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5F" w:rsidRDefault="00DA6B5F"/>
    <w:p w:rsidR="00A66E19" w:rsidRPr="00A66E19" w:rsidRDefault="00A66E19">
      <w:pPr>
        <w:rPr>
          <w:rFonts w:ascii="Times New Roman" w:hAnsi="Times New Roman" w:cs="Times New Roman"/>
          <w:sz w:val="24"/>
          <w:szCs w:val="24"/>
        </w:rPr>
      </w:pPr>
      <w:r w:rsidRPr="00A66E19"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E19">
        <w:rPr>
          <w:rFonts w:ascii="Times New Roman" w:hAnsi="Times New Roman" w:cs="Times New Roman"/>
          <w:sz w:val="24"/>
          <w:szCs w:val="24"/>
        </w:rPr>
        <w:t>1</w:t>
      </w:r>
    </w:p>
    <w:p w:rsidR="00201ECF" w:rsidRDefault="00201ECF" w:rsidP="004C269C">
      <w:pPr>
        <w:jc w:val="both"/>
      </w:pPr>
    </w:p>
    <w:p w:rsidR="00201ECF" w:rsidRDefault="00201ECF" w:rsidP="00D4553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 Direttore Generale </w:t>
      </w:r>
    </w:p>
    <w:p w:rsidR="00201ECF" w:rsidRDefault="00D45531" w:rsidP="00D4553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1ECF">
        <w:rPr>
          <w:rFonts w:ascii="Times New Roman" w:hAnsi="Times New Roman" w:cs="Times New Roman"/>
          <w:sz w:val="24"/>
          <w:szCs w:val="24"/>
        </w:rPr>
        <w:t>ell’Università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1ECF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ECF">
        <w:rPr>
          <w:rFonts w:ascii="Times New Roman" w:hAnsi="Times New Roman" w:cs="Times New Roman"/>
          <w:sz w:val="24"/>
          <w:szCs w:val="24"/>
        </w:rPr>
        <w:t xml:space="preserve">Studi </w:t>
      </w:r>
    </w:p>
    <w:p w:rsidR="00201ECF" w:rsidRDefault="00201ECF" w:rsidP="00D4553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G. Di Vincenzo n. 16/B</w:t>
      </w:r>
    </w:p>
    <w:p w:rsidR="00201ECF" w:rsidRDefault="00201ECF" w:rsidP="00D4553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67100 L’AQUILA</w:t>
      </w:r>
    </w:p>
    <w:p w:rsidR="00201ECF" w:rsidRDefault="00201ECF" w:rsidP="004C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___l___sottosc</w:t>
      </w:r>
      <w:r w:rsidR="00D45531">
        <w:rPr>
          <w:rFonts w:ascii="Times New Roman" w:hAnsi="Times New Roman" w:cs="Times New Roman"/>
          <w:sz w:val="24"/>
          <w:szCs w:val="24"/>
        </w:rPr>
        <w:t>ritt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nome___________________cognome_________________________________</w:t>
      </w:r>
    </w:p>
    <w:p w:rsidR="00201ECF" w:rsidRDefault="00D45531" w:rsidP="004C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EC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o/a a</w:t>
      </w:r>
      <w:r w:rsidR="00201ECF">
        <w:rPr>
          <w:rFonts w:ascii="Times New Roman" w:hAnsi="Times New Roman" w:cs="Times New Roman"/>
          <w:sz w:val="24"/>
          <w:szCs w:val="24"/>
        </w:rPr>
        <w:t>_________________________(prov___)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ECF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01ECF">
        <w:rPr>
          <w:rFonts w:ascii="Times New Roman" w:hAnsi="Times New Roman" w:cs="Times New Roman"/>
          <w:sz w:val="24"/>
          <w:szCs w:val="24"/>
        </w:rPr>
        <w:t>_________________codice fiscale____________e residente nel Comune di______________________via ________________</w:t>
      </w:r>
    </w:p>
    <w:p w:rsidR="00201ECF" w:rsidRDefault="00201ECF" w:rsidP="004C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n.____________cap_______________n. tel_____________e mail__________________________</w:t>
      </w:r>
    </w:p>
    <w:p w:rsidR="00201ECF" w:rsidRDefault="00201ECF" w:rsidP="004C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di partecipare all’</w:t>
      </w:r>
      <w:r w:rsidR="00053FEE">
        <w:rPr>
          <w:rFonts w:ascii="Times New Roman" w:hAnsi="Times New Roman" w:cs="Times New Roman"/>
          <w:sz w:val="24"/>
          <w:szCs w:val="24"/>
        </w:rPr>
        <w:t xml:space="preserve"> Avviso di selezion</w:t>
      </w:r>
      <w:r w:rsidR="002060B2">
        <w:rPr>
          <w:rFonts w:ascii="Times New Roman" w:hAnsi="Times New Roman" w:cs="Times New Roman"/>
          <w:sz w:val="24"/>
          <w:szCs w:val="24"/>
        </w:rPr>
        <w:t>e pubblica per t</w:t>
      </w:r>
      <w:r w:rsidR="00491D30">
        <w:rPr>
          <w:rFonts w:ascii="Times New Roman" w:hAnsi="Times New Roman" w:cs="Times New Roman"/>
          <w:sz w:val="24"/>
          <w:szCs w:val="24"/>
        </w:rPr>
        <w:t>itoli finalizzata alla formazione di una graduatoria di idonei per il conferimento di incarichi funzionali per lo svolgimento di corsi di lingua _____________________presso il Centro Linguistico di Ateneo per le esigenze didattiche dei Dipartimenti dell’Università degli Studi dell’Aquila e dell’Ateneo in generale per l’</w:t>
      </w:r>
      <w:proofErr w:type="spellStart"/>
      <w:r w:rsidR="00491D30">
        <w:rPr>
          <w:rFonts w:ascii="Times New Roman" w:hAnsi="Times New Roman" w:cs="Times New Roman"/>
          <w:sz w:val="24"/>
          <w:szCs w:val="24"/>
        </w:rPr>
        <w:t>a.a.</w:t>
      </w:r>
      <w:proofErr w:type="spellEnd"/>
      <w:r w:rsidR="00491D30">
        <w:rPr>
          <w:rFonts w:ascii="Times New Roman" w:hAnsi="Times New Roman" w:cs="Times New Roman"/>
          <w:sz w:val="24"/>
          <w:szCs w:val="24"/>
        </w:rPr>
        <w:t xml:space="preserve"> 2018/2019</w:t>
      </w:r>
      <w:r w:rsidR="00206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B2" w:rsidRDefault="002060B2" w:rsidP="004C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 sotto la propria responsabilità e consapevole delle sanzioni penali previste dall</w:t>
      </w:r>
      <w:r w:rsidR="004C26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 76 del D.P.R. n. 445/2000:</w:t>
      </w:r>
    </w:p>
    <w:p w:rsidR="003F49DC" w:rsidRPr="003F49DC" w:rsidRDefault="003F49DC" w:rsidP="003F49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9DC">
        <w:rPr>
          <w:rFonts w:ascii="Times New Roman" w:hAnsi="Times New Roman" w:cs="Times New Roman"/>
          <w:sz w:val="24"/>
          <w:szCs w:val="24"/>
        </w:rPr>
        <w:t>di possedere il seguente titolo di studio______________________conseguito presso _______________in data____________con votazione________________durata legale del corso_____________</w:t>
      </w:r>
    </w:p>
    <w:p w:rsidR="003F49DC" w:rsidRPr="003F49DC" w:rsidRDefault="003F49DC" w:rsidP="003F49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F49DC">
        <w:rPr>
          <w:rFonts w:ascii="Times New Roman" w:hAnsi="Times New Roman" w:cs="Times New Roman"/>
          <w:sz w:val="24"/>
          <w:szCs w:val="24"/>
        </w:rPr>
        <w:t xml:space="preserve">se conseguito all’estero, </w:t>
      </w:r>
      <w:r w:rsidR="00EE40B2">
        <w:rPr>
          <w:rFonts w:ascii="Times New Roman" w:hAnsi="Times New Roman" w:cs="Times New Roman"/>
          <w:sz w:val="24"/>
          <w:szCs w:val="24"/>
        </w:rPr>
        <w:t xml:space="preserve">allegare la </w:t>
      </w:r>
      <w:r w:rsidRPr="003F49DC">
        <w:rPr>
          <w:rFonts w:ascii="Times New Roman" w:hAnsi="Times New Roman" w:cs="Times New Roman"/>
          <w:sz w:val="24"/>
          <w:szCs w:val="24"/>
        </w:rPr>
        <w:t xml:space="preserve"> r</w:t>
      </w:r>
      <w:r w:rsidR="00EE40B2">
        <w:rPr>
          <w:rFonts w:ascii="Times New Roman" w:hAnsi="Times New Roman" w:cs="Times New Roman"/>
          <w:sz w:val="24"/>
          <w:szCs w:val="24"/>
        </w:rPr>
        <w:t>elativa dichiarazione di valore</w:t>
      </w:r>
      <w:r w:rsidR="000E6C06">
        <w:rPr>
          <w:rFonts w:ascii="Times New Roman" w:hAnsi="Times New Roman" w:cs="Times New Roman"/>
          <w:sz w:val="24"/>
          <w:szCs w:val="24"/>
        </w:rPr>
        <w:t xml:space="preserve"> che specifichi quanto sopra</w:t>
      </w:r>
    </w:p>
    <w:p w:rsidR="002060B2" w:rsidRDefault="002060B2" w:rsidP="004C26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C06">
        <w:rPr>
          <w:rFonts w:ascii="Times New Roman" w:hAnsi="Times New Roman" w:cs="Times New Roman"/>
          <w:sz w:val="24"/>
          <w:szCs w:val="24"/>
        </w:rPr>
        <w:t>di essere in possesso della cittadinanza italiana</w:t>
      </w:r>
    </w:p>
    <w:p w:rsidR="00491D30" w:rsidRDefault="002060B2" w:rsidP="004C26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C06">
        <w:rPr>
          <w:rFonts w:ascii="Times New Roman" w:hAnsi="Times New Roman" w:cs="Times New Roman"/>
          <w:sz w:val="24"/>
          <w:szCs w:val="24"/>
        </w:rPr>
        <w:t xml:space="preserve">di aver/non aver riportato condanne penali. </w:t>
      </w:r>
      <w:r w:rsidR="00491D30">
        <w:rPr>
          <w:rFonts w:ascii="Times New Roman" w:hAnsi="Times New Roman" w:cs="Times New Roman"/>
          <w:sz w:val="24"/>
          <w:szCs w:val="24"/>
        </w:rPr>
        <w:t>Di non essere destinatario di provvedimenti che riguardano l’applicazione di misure di prevenzione e di provvedimenti amministrativi iscritti nel casellario giudiziale</w:t>
      </w:r>
    </w:p>
    <w:p w:rsidR="002060B2" w:rsidRDefault="002060B2" w:rsidP="00491D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0E6C06">
        <w:rPr>
          <w:rFonts w:ascii="Times New Roman" w:hAnsi="Times New Roman" w:cs="Times New Roman"/>
          <w:sz w:val="24"/>
          <w:szCs w:val="24"/>
        </w:rPr>
        <w:t>Indicare le eventuali condanne riportate anche se sia stata concessa amnistia, indulto o per</w:t>
      </w:r>
      <w:r w:rsidR="000E6C06">
        <w:rPr>
          <w:rFonts w:ascii="Times New Roman" w:hAnsi="Times New Roman" w:cs="Times New Roman"/>
          <w:sz w:val="24"/>
          <w:szCs w:val="24"/>
        </w:rPr>
        <w:t>d</w:t>
      </w:r>
      <w:r w:rsidRPr="000E6C06">
        <w:rPr>
          <w:rFonts w:ascii="Times New Roman" w:hAnsi="Times New Roman" w:cs="Times New Roman"/>
          <w:sz w:val="24"/>
          <w:szCs w:val="24"/>
        </w:rPr>
        <w:t xml:space="preserve">ono giudiziale </w:t>
      </w:r>
    </w:p>
    <w:p w:rsidR="00491D30" w:rsidRPr="00491D30" w:rsidRDefault="00491D30" w:rsidP="00491D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sottoposto a procedimenti penali</w:t>
      </w:r>
    </w:p>
    <w:p w:rsidR="000E6C06" w:rsidRDefault="000E6C06" w:rsidP="004C26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nello stato di appartenenza o provenienza</w:t>
      </w:r>
    </w:p>
    <w:p w:rsidR="000E6C06" w:rsidRDefault="000E6C06" w:rsidP="004C26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nella seguente posizione riguardo agli obblighi militari (solo per i candidati di sesso maschile)</w:t>
      </w:r>
    </w:p>
    <w:p w:rsidR="000E6C06" w:rsidRDefault="000E6C06" w:rsidP="004C26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destituito o dispensato dall’impiego presso un</w:t>
      </w:r>
      <w:r w:rsidR="00D45531">
        <w:rPr>
          <w:rFonts w:ascii="Times New Roman" w:hAnsi="Times New Roman" w:cs="Times New Roman"/>
          <w:sz w:val="24"/>
          <w:szCs w:val="24"/>
        </w:rPr>
        <w:t>a Pubblica Amministrazione per pe</w:t>
      </w:r>
      <w:r>
        <w:rPr>
          <w:rFonts w:ascii="Times New Roman" w:hAnsi="Times New Roman" w:cs="Times New Roman"/>
          <w:sz w:val="24"/>
          <w:szCs w:val="24"/>
        </w:rPr>
        <w:t>rsistente insufficiente rendimento, ovvero di non essere stato (solo per i cittadini italiani) decaduto da un impiego statale ai sensi dell’art. 127 del T.</w:t>
      </w:r>
      <w:r w:rsidR="00D455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531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 xml:space="preserve"> 3/1957</w:t>
      </w:r>
    </w:p>
    <w:p w:rsidR="000E6C06" w:rsidRDefault="000E6C06" w:rsidP="004C26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rapporti di parentela, affinità fino al IV grado o di coniugio con il Direttore del CLA, con la Rettrice, il Direttore Generale o un componente del Consiglio di Amministrazione</w:t>
      </w:r>
    </w:p>
    <w:p w:rsidR="00491D30" w:rsidRDefault="00491D30" w:rsidP="004C26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non superer</w:t>
      </w:r>
      <w:r w:rsidR="00221F06">
        <w:rPr>
          <w:rFonts w:ascii="Times New Roman" w:hAnsi="Times New Roman" w:cs="Times New Roman"/>
          <w:sz w:val="24"/>
          <w:szCs w:val="24"/>
        </w:rPr>
        <w:t xml:space="preserve">à con la retribuzione prevista per l’incarico il limite annuo lordo di € 240.000.,00 </w:t>
      </w:r>
    </w:p>
    <w:p w:rsidR="00221F06" w:rsidRDefault="00221F06" w:rsidP="0022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22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22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22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22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Pr="00221F06" w:rsidRDefault="00221F06" w:rsidP="0022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C06" w:rsidRPr="00D45531" w:rsidRDefault="000E6C06" w:rsidP="00D455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l’Università degli studi dell’Aquila al trattamento dei dati personali</w:t>
      </w:r>
    </w:p>
    <w:p w:rsidR="00221F06" w:rsidRDefault="00221F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45531" w:rsidRDefault="000E6C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</w:t>
      </w:r>
      <w:r w:rsidR="00221F06">
        <w:rPr>
          <w:rFonts w:ascii="Times New Roman" w:hAnsi="Times New Roman" w:cs="Times New Roman"/>
          <w:sz w:val="24"/>
          <w:szCs w:val="24"/>
        </w:rPr>
        <w:t xml:space="preserve"> la documentazione richiamata nel bando</w:t>
      </w:r>
    </w:p>
    <w:p w:rsidR="00580B46" w:rsidRDefault="00580B4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80B46" w:rsidRDefault="00580B4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E6C06" w:rsidRDefault="000E6C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essere portatore di handicap ai sensi dell’art. 3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. 104/1992 e pertanto dichiara di avere necessità del seguente ausilio nel corso dello svolgimento d</w:t>
      </w:r>
      <w:r w:rsidR="00D455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lle prove:____________e dei seguenti tempi aggiuntivi______________________________</w:t>
      </w:r>
    </w:p>
    <w:p w:rsidR="000E6C06" w:rsidRDefault="000E6C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E6C06" w:rsidRDefault="000E6C06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E6C06" w:rsidRPr="000E6C06" w:rsidRDefault="00D45531" w:rsidP="000E6C0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 non autenticare)</w:t>
      </w:r>
    </w:p>
    <w:sectPr w:rsidR="000E6C06" w:rsidRPr="000E6C06" w:rsidSect="00DA6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921"/>
    <w:multiLevelType w:val="hybridMultilevel"/>
    <w:tmpl w:val="B01CA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01ECF"/>
    <w:rsid w:val="00053FEE"/>
    <w:rsid w:val="000E6C06"/>
    <w:rsid w:val="00131801"/>
    <w:rsid w:val="001F4F9F"/>
    <w:rsid w:val="00201ECF"/>
    <w:rsid w:val="002060B2"/>
    <w:rsid w:val="00221F06"/>
    <w:rsid w:val="00305AEA"/>
    <w:rsid w:val="003F49DC"/>
    <w:rsid w:val="00491D30"/>
    <w:rsid w:val="004C269C"/>
    <w:rsid w:val="00577C88"/>
    <w:rsid w:val="00580B46"/>
    <w:rsid w:val="007B5B01"/>
    <w:rsid w:val="00823C63"/>
    <w:rsid w:val="00A22DCA"/>
    <w:rsid w:val="00A66E19"/>
    <w:rsid w:val="00C740DD"/>
    <w:rsid w:val="00CA4C4B"/>
    <w:rsid w:val="00D45531"/>
    <w:rsid w:val="00DA6B5F"/>
    <w:rsid w:val="00E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3</cp:revision>
  <cp:lastPrinted>2015-11-09T10:01:00Z</cp:lastPrinted>
  <dcterms:created xsi:type="dcterms:W3CDTF">2018-06-25T06:50:00Z</dcterms:created>
  <dcterms:modified xsi:type="dcterms:W3CDTF">2018-06-25T07:05:00Z</dcterms:modified>
</cp:coreProperties>
</file>