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3" w:rsidRPr="00D974DE" w:rsidRDefault="00D974DE" w:rsidP="00D974DE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D974DE">
        <w:rPr>
          <w:b/>
          <w:noProof/>
          <w:color w:val="FF0000"/>
          <w:sz w:val="24"/>
          <w:szCs w:val="24"/>
          <w:u w:val="single"/>
        </w:rPr>
        <w:t>CARTA INTESTATA DELLA SOCIETA’</w:t>
      </w:r>
    </w:p>
    <w:p w:rsidR="005432F3" w:rsidRDefault="005432F3" w:rsidP="005432F3"/>
    <w:p w:rsidR="005432F3" w:rsidRDefault="005432F3" w:rsidP="005432F3"/>
    <w:p w:rsidR="005432F3" w:rsidRDefault="005432F3" w:rsidP="00B65457">
      <w:pPr>
        <w:jc w:val="center"/>
      </w:pPr>
    </w:p>
    <w:p w:rsidR="00B65457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:rsidR="00007F4C" w:rsidRDefault="00007F4C" w:rsidP="00007F4C">
      <w:pPr>
        <w:pStyle w:val="Testonormale"/>
        <w:spacing w:before="120" w:after="120"/>
        <w:jc w:val="center"/>
        <w:rPr>
          <w:rFonts w:ascii="Trebuchet MS" w:hAnsi="Trebuchet MS" w:cs="Arial"/>
          <w:b/>
          <w:sz w:val="18"/>
          <w:szCs w:val="18"/>
        </w:rPr>
      </w:pPr>
    </w:p>
    <w:p w:rsidR="00007F4C" w:rsidRPr="00007F4C" w:rsidRDefault="00B65457" w:rsidP="00007F4C">
      <w:pPr>
        <w:pStyle w:val="Testonormale"/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 w:rsidRPr="00007F4C">
        <w:rPr>
          <w:rFonts w:ascii="Trebuchet MS" w:hAnsi="Trebuchet MS" w:cs="Arial"/>
          <w:b/>
          <w:sz w:val="22"/>
          <w:szCs w:val="22"/>
        </w:rPr>
        <w:t>ALLEGATA ALLA CONVENZIONE DI TIROCINIO EXTRACURRICULARE</w:t>
      </w:r>
    </w:p>
    <w:p w:rsidR="00007F4C" w:rsidRPr="00007F4C" w:rsidRDefault="00B65457" w:rsidP="00007F4C">
      <w:pPr>
        <w:pStyle w:val="Testonormale"/>
        <w:spacing w:before="120" w:after="120"/>
        <w:jc w:val="center"/>
        <w:rPr>
          <w:rFonts w:ascii="Trebuchet MS" w:eastAsia="MS Mincho" w:hAnsi="Trebuchet MS" w:cs="Times New Roman"/>
          <w:bCs/>
          <w:i/>
          <w:sz w:val="22"/>
          <w:szCs w:val="22"/>
        </w:rPr>
      </w:pPr>
      <w:r w:rsidRPr="00007F4C">
        <w:rPr>
          <w:rFonts w:ascii="Trebuchet MS" w:hAnsi="Trebuchet MS" w:cs="Arial"/>
          <w:b/>
          <w:sz w:val="16"/>
          <w:szCs w:val="16"/>
        </w:rPr>
        <w:t xml:space="preserve"> </w:t>
      </w:r>
      <w:r w:rsidR="00007F4C" w:rsidRPr="00007F4C">
        <w:rPr>
          <w:rFonts w:ascii="Trebuchet MS" w:eastAsia="MS Mincho" w:hAnsi="Trebuchet MS" w:cs="Times New Roman"/>
          <w:bCs/>
          <w:i/>
          <w:sz w:val="22"/>
          <w:szCs w:val="22"/>
        </w:rPr>
        <w:t xml:space="preserve">Rif. Convenzione Rep. n° ______ </w:t>
      </w:r>
      <w:proofErr w:type="spellStart"/>
      <w:r w:rsidR="00007F4C" w:rsidRPr="00007F4C">
        <w:rPr>
          <w:rFonts w:ascii="Trebuchet MS" w:eastAsia="MS Mincho" w:hAnsi="Trebuchet MS" w:cs="Times New Roman"/>
          <w:bCs/>
          <w:i/>
          <w:sz w:val="22"/>
          <w:szCs w:val="22"/>
        </w:rPr>
        <w:t>Prot</w:t>
      </w:r>
      <w:proofErr w:type="spellEnd"/>
      <w:r w:rsidR="00007F4C" w:rsidRPr="00007F4C">
        <w:rPr>
          <w:rFonts w:ascii="Trebuchet MS" w:eastAsia="MS Mincho" w:hAnsi="Trebuchet MS" w:cs="Times New Roman"/>
          <w:bCs/>
          <w:i/>
          <w:sz w:val="22"/>
          <w:szCs w:val="22"/>
        </w:rPr>
        <w:t xml:space="preserve">. n° _______ stipulata in data _________ </w:t>
      </w:r>
    </w:p>
    <w:p w:rsidR="00B65457" w:rsidRPr="00007F4C" w:rsidRDefault="00F7609E" w:rsidP="00007F4C">
      <w:pPr>
        <w:pStyle w:val="testocenter2"/>
        <w:ind w:firstLine="0"/>
        <w:rPr>
          <w:rFonts w:ascii="Trebuchet MS" w:hAnsi="Trebuchet MS" w:cs="Arial"/>
          <w:b/>
          <w:color w:val="auto"/>
          <w:sz w:val="22"/>
          <w:szCs w:val="22"/>
        </w:rPr>
      </w:pPr>
      <w:r w:rsidRPr="00007F4C">
        <w:rPr>
          <w:rFonts w:ascii="Trebuchet MS" w:hAnsi="Trebuchet MS" w:cs="Arial"/>
          <w:b/>
          <w:color w:val="auto"/>
          <w:sz w:val="22"/>
          <w:szCs w:val="22"/>
        </w:rPr>
        <w:t>s</w:t>
      </w:r>
      <w:r w:rsidR="00B65457" w:rsidRPr="00007F4C">
        <w:rPr>
          <w:rFonts w:ascii="Trebuchet MS" w:hAnsi="Trebuchet MS" w:cs="Arial"/>
          <w:b/>
          <w:color w:val="auto"/>
          <w:sz w:val="22"/>
          <w:szCs w:val="22"/>
        </w:rPr>
        <w:t>tipulata tra ………………</w:t>
      </w:r>
      <w:proofErr w:type="gramStart"/>
      <w:r w:rsidR="00B65457" w:rsidRPr="00007F4C">
        <w:rPr>
          <w:rFonts w:ascii="Trebuchet MS" w:hAnsi="Trebuchet MS" w:cs="Arial"/>
          <w:b/>
          <w:color w:val="auto"/>
          <w:sz w:val="22"/>
          <w:szCs w:val="22"/>
        </w:rPr>
        <w:t>…….</w:t>
      </w:r>
      <w:proofErr w:type="gramEnd"/>
      <w:r w:rsidR="00B65457" w:rsidRPr="00007F4C">
        <w:rPr>
          <w:rFonts w:ascii="Trebuchet MS" w:hAnsi="Trebuchet MS" w:cs="Arial"/>
          <w:b/>
          <w:color w:val="auto"/>
          <w:sz w:val="22"/>
          <w:szCs w:val="22"/>
        </w:rPr>
        <w:t>.(Soggetto Promotore) e …………………. (Soggetto Ospitante)</w:t>
      </w:r>
    </w:p>
    <w:p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 xml:space="preserve">consapevole delle sanzioni penali previste dall’art. 76 del </w:t>
      </w:r>
      <w:proofErr w:type="spellStart"/>
      <w:r w:rsidRPr="0002176A">
        <w:rPr>
          <w:rFonts w:ascii="Trebuchet MS" w:hAnsi="Trebuchet MS" w:cs="Arial"/>
          <w:sz w:val="22"/>
          <w:szCs w:val="22"/>
        </w:rPr>
        <w:t>D.p.r.</w:t>
      </w:r>
      <w:proofErr w:type="spellEnd"/>
      <w:r w:rsidRPr="0002176A">
        <w:rPr>
          <w:rFonts w:ascii="Trebuchet MS" w:hAnsi="Trebuchet MS" w:cs="Arial"/>
          <w:sz w:val="22"/>
          <w:szCs w:val="22"/>
        </w:rPr>
        <w:t xml:space="preserve"> 445/2000</w:t>
      </w:r>
      <w:r w:rsidR="001A114D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A114D">
        <w:rPr>
          <w:rFonts w:ascii="Trebuchet MS" w:hAnsi="Trebuchet MS" w:cs="Arial"/>
          <w:sz w:val="22"/>
          <w:szCs w:val="22"/>
        </w:rPr>
        <w:t>ss.mm.ii</w:t>
      </w:r>
      <w:proofErr w:type="spellEnd"/>
      <w:r w:rsidR="001A114D">
        <w:rPr>
          <w:rFonts w:ascii="Trebuchet MS" w:hAnsi="Trebuchet MS" w:cs="Arial"/>
          <w:sz w:val="22"/>
          <w:szCs w:val="22"/>
        </w:rPr>
        <w:t>.</w:t>
      </w:r>
      <w:r w:rsidRPr="0002176A">
        <w:rPr>
          <w:rFonts w:ascii="Trebuchet MS" w:hAnsi="Trebuchet MS" w:cs="Arial"/>
          <w:sz w:val="22"/>
          <w:szCs w:val="22"/>
        </w:rPr>
        <w:t>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:rsidR="005E7404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:rsidR="009B3923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9B3923">
        <w:rPr>
          <w:rFonts w:ascii="Trebuchet MS" w:hAnsi="Trebuchet MS" w:cs="Arial"/>
          <w:sz w:val="22"/>
          <w:szCs w:val="22"/>
        </w:rPr>
        <w:t xml:space="preserve"> IN REGOLA </w:t>
      </w:r>
      <w:r w:rsidR="009B3923"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 w:rsidR="009B3923"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:rsidR="009B3923" w:rsidRPr="005432F3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305402">
        <w:rPr>
          <w:rFonts w:ascii="Trebuchet MS" w:hAnsi="Trebuchet MS" w:cs="Arial"/>
          <w:sz w:val="22"/>
          <w:szCs w:val="22"/>
        </w:rPr>
        <w:t xml:space="preserve">NON </w:t>
      </w:r>
      <w:r>
        <w:rPr>
          <w:rFonts w:ascii="Trebuchet MS" w:hAnsi="Trebuchet MS" w:cs="Arial"/>
          <w:sz w:val="22"/>
          <w:szCs w:val="22"/>
        </w:rPr>
        <w:t>ESSERE</w:t>
      </w:r>
      <w:r w:rsidR="009B3923">
        <w:rPr>
          <w:rFonts w:ascii="Trebuchet MS" w:hAnsi="Trebuchet MS" w:cs="Arial"/>
          <w:sz w:val="22"/>
          <w:szCs w:val="22"/>
        </w:rPr>
        <w:t xml:space="preserve"> SOGGETTO all’obbligo di cui alla legge 68/99</w:t>
      </w:r>
      <w:r w:rsidR="00460510">
        <w:rPr>
          <w:rFonts w:ascii="Trebuchet MS" w:hAnsi="Trebuchet MS" w:cs="Arial"/>
          <w:sz w:val="22"/>
          <w:szCs w:val="22"/>
        </w:rPr>
        <w:t>,</w:t>
      </w:r>
      <w:r w:rsidR="009B3923">
        <w:rPr>
          <w:rFonts w:ascii="Trebuchet MS" w:hAnsi="Trebuchet MS" w:cs="Arial"/>
          <w:sz w:val="22"/>
          <w:szCs w:val="22"/>
        </w:rPr>
        <w:t xml:space="preserve"> poiché il numero di occupati alla data odierna è inferiore a 15;</w:t>
      </w:r>
    </w:p>
    <w:p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2E474A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ESSERE </w:t>
      </w:r>
      <w:r w:rsidR="005E7404" w:rsidRPr="002E474A">
        <w:rPr>
          <w:rFonts w:ascii="Trebuchet MS" w:hAnsi="Trebuchet MS" w:cs="Arial"/>
          <w:sz w:val="22"/>
          <w:szCs w:val="22"/>
        </w:rPr>
        <w:t xml:space="preserve">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proofErr w:type="gramStart"/>
      <w:r w:rsidR="0002176A" w:rsidRPr="002E474A">
        <w:rPr>
          <w:rFonts w:ascii="Trebuchet MS" w:hAnsi="Trebuchet MS" w:cs="Candara"/>
          <w:sz w:val="22"/>
          <w:szCs w:val="22"/>
        </w:rPr>
        <w:t>D.Lgs</w:t>
      </w:r>
      <w:proofErr w:type="gramEnd"/>
      <w:r w:rsidR="0002176A" w:rsidRPr="002E474A">
        <w:rPr>
          <w:rFonts w:ascii="Trebuchet MS" w:hAnsi="Trebuchet MS" w:cs="Candara"/>
          <w:sz w:val="22"/>
          <w:szCs w:val="22"/>
        </w:rPr>
        <w:t>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ss.</w:t>
      </w:r>
      <w:proofErr w:type="gramStart"/>
      <w:r w:rsidR="0002176A" w:rsidRPr="002E474A">
        <w:rPr>
          <w:rFonts w:ascii="Trebuchet MS" w:hAnsi="Trebuchet MS" w:cs="Candara"/>
          <w:sz w:val="22"/>
          <w:szCs w:val="22"/>
        </w:rPr>
        <w:t>mm.ii</w:t>
      </w:r>
      <w:proofErr w:type="spellEnd"/>
      <w:proofErr w:type="gram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1A114D" w:rsidRPr="001A114D" w:rsidRDefault="003C2661" w:rsidP="001A114D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AVER </w:t>
      </w:r>
      <w:r w:rsidR="001A114D">
        <w:rPr>
          <w:rFonts w:ascii="Trebuchet MS" w:hAnsi="Trebuchet MS" w:cs="Arial"/>
          <w:sz w:val="22"/>
          <w:szCs w:val="22"/>
        </w:rPr>
        <w:t>APPLICATO, a</w:t>
      </w:r>
      <w:r w:rsidR="001A114D" w:rsidRPr="001A114D">
        <w:rPr>
          <w:rFonts w:ascii="Trebuchet MS" w:hAnsi="Trebuchet MS" w:cs="Arial"/>
          <w:sz w:val="22"/>
          <w:szCs w:val="22"/>
        </w:rPr>
        <w:t>l fine di garantire la salute e la sicurezza suoi luoghi di lavoro dei tirocinanti, relativamente anche alle procedure ed alle misure idonee a prevenire o ridurre il rischio di contagio da virus SARS-CoV-2</w:t>
      </w:r>
      <w:r w:rsidR="001A114D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</w:t>
      </w:r>
      <w:r w:rsidR="001A114D">
        <w:rPr>
          <w:rFonts w:ascii="Trebuchet MS" w:hAnsi="Trebuchet MS" w:cs="Arial"/>
          <w:sz w:val="22"/>
          <w:szCs w:val="22"/>
        </w:rPr>
        <w:t>nei confronti dei medesimi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tirocinanti tutti i protocolli, le disposizioni e le linee guida regionali e per le attività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in essi non contemplati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 protocolli, le disposizioni e le linee guida nazionali, già previsti per i lavoratori dipendenti nel settore di riferimento o in settori analoghi, nei quali rientra l’attività del soggetto ospitante. Tali misure </w:t>
      </w:r>
      <w:r w:rsidR="00A97120">
        <w:rPr>
          <w:rFonts w:ascii="Trebuchet MS" w:hAnsi="Trebuchet MS" w:cs="Arial"/>
          <w:sz w:val="22"/>
          <w:szCs w:val="22"/>
        </w:rPr>
        <w:t>sono state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contestualizzate alla natura dell’attività</w:t>
      </w:r>
      <w:r w:rsidR="00A97120">
        <w:rPr>
          <w:rFonts w:ascii="Trebuchet MS" w:hAnsi="Trebuchet MS" w:cs="Arial"/>
          <w:sz w:val="22"/>
          <w:szCs w:val="22"/>
        </w:rPr>
        <w:t>, avuto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riguardo alle esigenze specifiche delle persone con disabilità</w:t>
      </w:r>
      <w:r w:rsidR="00FD4AC5">
        <w:rPr>
          <w:rFonts w:ascii="Trebuchet MS" w:hAnsi="Trebuchet MS" w:cs="Arial"/>
          <w:sz w:val="22"/>
          <w:szCs w:val="22"/>
        </w:rPr>
        <w:t xml:space="preserve"> e di aver fornito allo stesso tutti i </w:t>
      </w:r>
      <w:proofErr w:type="spellStart"/>
      <w:r w:rsidR="00FD4AC5">
        <w:rPr>
          <w:rFonts w:ascii="Trebuchet MS" w:hAnsi="Trebuchet MS" w:cs="Arial"/>
          <w:sz w:val="22"/>
          <w:szCs w:val="22"/>
        </w:rPr>
        <w:lastRenderedPageBreak/>
        <w:t>necesasri</w:t>
      </w:r>
      <w:proofErr w:type="spellEnd"/>
      <w:r w:rsidR="00FD4AC5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FD4AC5">
        <w:rPr>
          <w:rFonts w:ascii="Trebuchet MS" w:hAnsi="Trebuchet MS" w:cs="Arial"/>
          <w:sz w:val="22"/>
          <w:szCs w:val="22"/>
        </w:rPr>
        <w:t xml:space="preserve">dispositivi </w:t>
      </w:r>
      <w:r w:rsidR="001A114D">
        <w:rPr>
          <w:rFonts w:ascii="Trebuchet MS" w:hAnsi="Trebuchet MS" w:cs="Arial"/>
          <w:sz w:val="22"/>
          <w:szCs w:val="22"/>
        </w:rPr>
        <w:t xml:space="preserve">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(</w:t>
      </w:r>
      <w:proofErr w:type="gramEnd"/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BARRARE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SOLO NEL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 CASO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IN CUI L’E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SPERIENZA DI TIROCINIO SI SVOLGA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ESCLUSIVAMENTE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IN MODALITA’ IN PRESENZA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 O IN MODALITA’ MISTA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);</w:t>
      </w:r>
    </w:p>
    <w:p w:rsidR="001A114D" w:rsidRDefault="001A114D" w:rsidP="00D21456">
      <w:pPr>
        <w:pStyle w:val="Paragrafoelenco"/>
        <w:spacing w:after="0" w:line="240" w:lineRule="auto"/>
        <w:rPr>
          <w:rFonts w:ascii="Trebuchet MS" w:hAnsi="Trebuchet MS" w:cs="Candara"/>
        </w:rPr>
      </w:pPr>
    </w:p>
    <w:p w:rsidR="00D21456" w:rsidRPr="00D21456" w:rsidRDefault="003C2661" w:rsidP="00D21456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FD4AC5">
        <w:rPr>
          <w:rFonts w:ascii="Trebuchet MS" w:hAnsi="Trebuchet MS" w:cs="Arial"/>
          <w:sz w:val="22"/>
          <w:szCs w:val="22"/>
        </w:rPr>
        <w:t>AVER</w:t>
      </w:r>
      <w:r w:rsidR="00D21456">
        <w:rPr>
          <w:rFonts w:ascii="Trebuchet MS" w:hAnsi="Trebuchet MS" w:cs="Arial"/>
          <w:sz w:val="22"/>
          <w:szCs w:val="22"/>
        </w:rPr>
        <w:t xml:space="preserve"> FORNITO al tirocinante – nel caso l’esperienza di tirocinio si svolga nel proprio domicilio - l’informativa sulla salute e sicurezza sul lavoro e</w:t>
      </w:r>
      <w:r w:rsidR="00FD4AC5">
        <w:rPr>
          <w:rFonts w:ascii="Trebuchet MS" w:hAnsi="Trebuchet MS" w:cs="Arial"/>
          <w:sz w:val="22"/>
          <w:szCs w:val="22"/>
        </w:rPr>
        <w:t xml:space="preserve"> tutti i necess</w:t>
      </w:r>
      <w:r w:rsidR="00522DEB">
        <w:rPr>
          <w:rFonts w:ascii="Trebuchet MS" w:hAnsi="Trebuchet MS" w:cs="Arial"/>
          <w:sz w:val="22"/>
          <w:szCs w:val="22"/>
        </w:rPr>
        <w:t>a</w:t>
      </w:r>
      <w:r w:rsidR="00FD4AC5">
        <w:rPr>
          <w:rFonts w:ascii="Trebuchet MS" w:hAnsi="Trebuchet MS" w:cs="Arial"/>
          <w:sz w:val="22"/>
          <w:szCs w:val="22"/>
        </w:rPr>
        <w:t xml:space="preserve">ri dispositivi di sicurezza individuali (DPI) e di aver </w:t>
      </w:r>
      <w:r w:rsidR="00D21456">
        <w:rPr>
          <w:rFonts w:ascii="Trebuchet MS" w:hAnsi="Trebuchet MS" w:cs="Arial"/>
          <w:sz w:val="22"/>
          <w:szCs w:val="22"/>
        </w:rPr>
        <w:t xml:space="preserve">adottato tutte le </w:t>
      </w:r>
      <w:r w:rsidR="00FD4AC5">
        <w:rPr>
          <w:rFonts w:ascii="Trebuchet MS" w:hAnsi="Trebuchet MS" w:cs="Arial"/>
          <w:sz w:val="22"/>
          <w:szCs w:val="22"/>
        </w:rPr>
        <w:t>altre</w:t>
      </w:r>
      <w:r w:rsidR="008A3612">
        <w:rPr>
          <w:rFonts w:ascii="Trebuchet MS" w:hAnsi="Trebuchet MS" w:cs="Arial"/>
          <w:sz w:val="22"/>
          <w:szCs w:val="22"/>
        </w:rPr>
        <w:t xml:space="preserve"> </w:t>
      </w:r>
      <w:r w:rsidR="00D21456">
        <w:rPr>
          <w:rFonts w:ascii="Trebuchet MS" w:hAnsi="Trebuchet MS" w:cs="Arial"/>
          <w:sz w:val="22"/>
          <w:szCs w:val="22"/>
        </w:rPr>
        <w:t xml:space="preserve">misure, in analogia a quanto previsto dalla normativa </w:t>
      </w:r>
      <w:r w:rsidR="00D21456" w:rsidRPr="00A308E1">
        <w:rPr>
          <w:rFonts w:ascii="Trebuchet MS" w:hAnsi="Trebuchet MS" w:cs="Arial"/>
          <w:i/>
          <w:sz w:val="22"/>
          <w:szCs w:val="22"/>
        </w:rPr>
        <w:t xml:space="preserve">sullo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smart</w:t>
      </w:r>
      <w:proofErr w:type="spellEnd"/>
      <w:r w:rsidR="00D21456" w:rsidRPr="00A308E1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working</w:t>
      </w:r>
      <w:proofErr w:type="spellEnd"/>
      <w:r w:rsidR="00D21456">
        <w:rPr>
          <w:rFonts w:ascii="Trebuchet MS" w:hAnsi="Trebuchet MS" w:cs="Arial"/>
          <w:sz w:val="22"/>
          <w:szCs w:val="22"/>
        </w:rPr>
        <w:t xml:space="preserve"> (L. 81/2017) ed in coerenza con le indicazioni emanate dall’INAIL (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BARRARE SOLO NEL CASO IN CUI IL TIROCINIO SI SVOLGA ESCLUSIVAMENTE IN MODALITA’ SMART TRAINING O IN MODALITA’ MISTA</w:t>
      </w:r>
      <w:r w:rsidR="00D21456">
        <w:rPr>
          <w:rFonts w:ascii="Trebuchet MS" w:hAnsi="Trebuchet MS" w:cs="Arial"/>
          <w:sz w:val="22"/>
          <w:szCs w:val="22"/>
        </w:rPr>
        <w:t xml:space="preserve">)  </w:t>
      </w:r>
    </w:p>
    <w:p w:rsidR="00D21456" w:rsidRDefault="00D21456" w:rsidP="00D21456">
      <w:pPr>
        <w:pStyle w:val="Paragrafoelenco"/>
        <w:rPr>
          <w:rFonts w:ascii="Trebuchet MS" w:hAnsi="Trebuchet MS" w:cs="Candara"/>
        </w:rPr>
      </w:pPr>
    </w:p>
    <w:p w:rsidR="005E7404" w:rsidRPr="008D5710" w:rsidRDefault="00FD4AC5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Candara"/>
          <w:sz w:val="22"/>
          <w:szCs w:val="22"/>
        </w:rPr>
        <w:t>DI ESSERE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 IN REGOLA</w:t>
      </w:r>
      <w:r w:rsidR="0002176A"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="0002176A"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="0002176A" w:rsidRPr="002E474A">
        <w:rPr>
          <w:rFonts w:ascii="Trebuchet MS" w:hAnsi="Trebuchet MS" w:cs="Candara"/>
          <w:b/>
          <w:sz w:val="22"/>
          <w:szCs w:val="22"/>
        </w:rPr>
        <w:t>;</w:t>
      </w:r>
    </w:p>
    <w:p w:rsidR="008D5710" w:rsidRPr="002E474A" w:rsidRDefault="008D5710" w:rsidP="008D5710">
      <w:pPr>
        <w:pStyle w:val="Testonotaapidipagina"/>
        <w:tabs>
          <w:tab w:val="left" w:pos="709"/>
        </w:tabs>
        <w:spacing w:line="360" w:lineRule="auto"/>
        <w:ind w:left="568" w:right="-57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2.</w:t>
      </w:r>
      <w:r>
        <w:rPr>
          <w:rFonts w:ascii="Trebuchet MS" w:hAnsi="Trebuchet MS" w:cs="Arial"/>
          <w:sz w:val="22"/>
          <w:szCs w:val="22"/>
        </w:rPr>
        <w:t xml:space="preserve"> che </w:t>
      </w:r>
      <w:r w:rsidR="0002176A">
        <w:rPr>
          <w:rFonts w:ascii="Trebuchet MS" w:hAnsi="Trebuchet MS" w:cs="Arial"/>
          <w:sz w:val="22"/>
          <w:szCs w:val="22"/>
        </w:rPr>
        <w:t>nell’</w:t>
      </w:r>
      <w:r w:rsidR="00887A42">
        <w:rPr>
          <w:rFonts w:ascii="Trebuchet MS" w:hAnsi="Trebuchet MS" w:cs="Arial"/>
          <w:sz w:val="22"/>
          <w:szCs w:val="22"/>
        </w:rPr>
        <w:t>unità operativa</w:t>
      </w:r>
      <w:r w:rsidR="0002176A">
        <w:rPr>
          <w:rFonts w:ascii="Trebuchet MS" w:hAnsi="Trebuchet MS" w:cs="Arial"/>
          <w:sz w:val="22"/>
          <w:szCs w:val="22"/>
        </w:rPr>
        <w:t xml:space="preserve"> sita nel Comune di </w:t>
      </w:r>
      <w:r>
        <w:rPr>
          <w:rFonts w:ascii="Trebuchet MS" w:hAnsi="Trebuchet MS" w:cs="Arial"/>
          <w:sz w:val="22"/>
          <w:szCs w:val="22"/>
        </w:rPr>
        <w:t xml:space="preserve">__________ in </w:t>
      </w:r>
      <w:r w:rsidR="0002176A">
        <w:rPr>
          <w:rFonts w:ascii="Trebuchet MS" w:hAnsi="Trebuchet MS" w:cs="Arial"/>
          <w:sz w:val="22"/>
          <w:szCs w:val="22"/>
        </w:rPr>
        <w:t>Via</w:t>
      </w:r>
      <w:r>
        <w:rPr>
          <w:rFonts w:ascii="Trebuchet MS" w:hAnsi="Trebuchet MS" w:cs="Arial"/>
          <w:sz w:val="22"/>
          <w:szCs w:val="22"/>
        </w:rPr>
        <w:t xml:space="preserve"> ____________ n. ______,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all’intero della quale viene </w:t>
      </w:r>
      <w:r w:rsidR="003C2661">
        <w:rPr>
          <w:rFonts w:ascii="Trebuchet MS" w:hAnsi="Trebuchet MS" w:cs="Arial"/>
          <w:sz w:val="22"/>
          <w:szCs w:val="22"/>
        </w:rPr>
        <w:t>riattivato/</w:t>
      </w:r>
      <w:r w:rsidR="00927779">
        <w:rPr>
          <w:rFonts w:ascii="Trebuchet MS" w:hAnsi="Trebuchet MS" w:cs="Arial"/>
          <w:sz w:val="22"/>
          <w:szCs w:val="22"/>
        </w:rPr>
        <w:t>attivato il</w:t>
      </w:r>
      <w:r w:rsidR="0002176A">
        <w:rPr>
          <w:rFonts w:ascii="Trebuchet MS" w:hAnsi="Trebuchet MS" w:cs="Arial"/>
          <w:sz w:val="22"/>
          <w:szCs w:val="22"/>
        </w:rPr>
        <w:t xml:space="preserve"> tirocinio</w:t>
      </w:r>
      <w:r w:rsidR="00927779">
        <w:rPr>
          <w:rFonts w:ascii="Trebuchet MS" w:hAnsi="Trebuchet MS" w:cs="Arial"/>
          <w:sz w:val="22"/>
          <w:szCs w:val="22"/>
        </w:rPr>
        <w:t>/i,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 w:rsidRPr="003621A6">
        <w:rPr>
          <w:rFonts w:ascii="Trebuchet MS" w:hAnsi="Trebuchet MS" w:cs="Arial"/>
          <w:b/>
          <w:sz w:val="22"/>
          <w:szCs w:val="22"/>
        </w:rPr>
        <w:t xml:space="preserve">il numero </w:t>
      </w:r>
      <w:r>
        <w:rPr>
          <w:rFonts w:ascii="Trebuchet MS" w:hAnsi="Trebuchet MS" w:cs="Arial"/>
          <w:b/>
          <w:sz w:val="22"/>
          <w:szCs w:val="22"/>
        </w:rPr>
        <w:t xml:space="preserve">totale </w:t>
      </w:r>
      <w:r w:rsidR="00927779" w:rsidRPr="003621A6">
        <w:rPr>
          <w:rFonts w:ascii="Trebuchet MS" w:hAnsi="Trebuchet MS" w:cs="Arial"/>
          <w:b/>
          <w:sz w:val="22"/>
          <w:szCs w:val="22"/>
        </w:rPr>
        <w:t>d</w:t>
      </w:r>
      <w:r>
        <w:rPr>
          <w:rFonts w:ascii="Trebuchet MS" w:hAnsi="Trebuchet MS" w:cs="Arial"/>
          <w:b/>
          <w:sz w:val="22"/>
          <w:szCs w:val="22"/>
        </w:rPr>
        <w:t>e</w:t>
      </w:r>
      <w:r w:rsidR="00927779" w:rsidRPr="003621A6">
        <w:rPr>
          <w:rFonts w:ascii="Trebuchet MS" w:hAnsi="Trebuchet MS" w:cs="Arial"/>
          <w:b/>
          <w:sz w:val="22"/>
          <w:szCs w:val="22"/>
        </w:rPr>
        <w:t>i dipendenti</w:t>
      </w:r>
      <w:r w:rsidR="006F2F86">
        <w:rPr>
          <w:rFonts w:ascii="Trebuchet MS" w:hAnsi="Trebuchet MS" w:cs="Arial"/>
          <w:b/>
          <w:sz w:val="22"/>
          <w:szCs w:val="22"/>
        </w:rPr>
        <w:t xml:space="preserve"> </w:t>
      </w:r>
      <w:r w:rsidR="006F2F86" w:rsidRPr="006F2F86">
        <w:rPr>
          <w:rFonts w:ascii="Trebuchet MS" w:hAnsi="Trebuchet MS" w:cs="Arial"/>
          <w:sz w:val="22"/>
          <w:szCs w:val="22"/>
        </w:rPr>
        <w:t>r</w:t>
      </w:r>
      <w:r w:rsidR="006F2F86">
        <w:rPr>
          <w:rFonts w:ascii="Trebuchet MS" w:hAnsi="Trebuchet MS" w:cs="Arial"/>
          <w:sz w:val="22"/>
          <w:szCs w:val="22"/>
        </w:rPr>
        <w:t xml:space="preserve">isulta essere </w:t>
      </w:r>
      <w:r w:rsidR="006F2F86" w:rsidRPr="00927779">
        <w:rPr>
          <w:rFonts w:ascii="Trebuchet MS" w:hAnsi="Trebuchet MS" w:cs="Arial"/>
          <w:b/>
          <w:sz w:val="22"/>
          <w:szCs w:val="22"/>
        </w:rPr>
        <w:t xml:space="preserve">di n. </w:t>
      </w:r>
      <w:r w:rsidRPr="008D5710">
        <w:rPr>
          <w:rFonts w:ascii="Trebuchet MS" w:hAnsi="Trebuchet MS" w:cs="Arial"/>
          <w:sz w:val="22"/>
          <w:szCs w:val="22"/>
        </w:rPr>
        <w:t>__________</w:t>
      </w:r>
    </w:p>
    <w:p w:rsidR="006F2F86" w:rsidRDefault="006F2F86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di cui n</w:t>
      </w:r>
      <w:r w:rsidR="008D5710">
        <w:rPr>
          <w:rFonts w:ascii="Trebuchet MS" w:hAnsi="Trebuchet MS" w:cs="Arial"/>
          <w:b/>
          <w:sz w:val="22"/>
          <w:szCs w:val="22"/>
        </w:rPr>
        <w:t xml:space="preserve"> </w:t>
      </w:r>
      <w:r w:rsidR="008D5710"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 </w:t>
      </w:r>
      <w:r w:rsidR="008D5710">
        <w:rPr>
          <w:rFonts w:ascii="Trebuchet MS" w:hAnsi="Trebuchet MS" w:cs="Arial"/>
          <w:sz w:val="22"/>
          <w:szCs w:val="22"/>
        </w:rPr>
        <w:t xml:space="preserve">dipendenti </w:t>
      </w:r>
      <w:r w:rsidR="00927779">
        <w:rPr>
          <w:rFonts w:ascii="Trebuchet MS" w:hAnsi="Trebuchet MS" w:cs="Arial"/>
          <w:sz w:val="22"/>
          <w:szCs w:val="22"/>
        </w:rPr>
        <w:t>a tempo indeterminato</w:t>
      </w:r>
      <w:r>
        <w:rPr>
          <w:rFonts w:ascii="Trebuchet MS" w:hAnsi="Trebuchet MS" w:cs="Arial"/>
          <w:sz w:val="22"/>
          <w:szCs w:val="22"/>
        </w:rPr>
        <w:t xml:space="preserve"> (esclusi gli apprendisti);</w:t>
      </w:r>
    </w:p>
    <w:p w:rsidR="0002176A" w:rsidRDefault="008D5710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cui n </w:t>
      </w:r>
      <w:r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="00927779">
        <w:rPr>
          <w:rFonts w:ascii="Trebuchet MS" w:hAnsi="Trebuchet MS" w:cs="Arial"/>
          <w:sz w:val="22"/>
          <w:szCs w:val="22"/>
        </w:rPr>
        <w:t>dipendenti a tempo determinato, purché la data di inizio del contratto sia anteriore alla data di avvio del tirocinio e la scadenza posteriore alla data di fine tirocinio</w:t>
      </w:r>
      <w:r w:rsidR="00F7609E">
        <w:rPr>
          <w:rFonts w:ascii="Trebuchet MS" w:hAnsi="Trebuchet MS" w:cs="Arial"/>
          <w:sz w:val="22"/>
          <w:szCs w:val="22"/>
        </w:rPr>
        <w:t>;</w:t>
      </w:r>
    </w:p>
    <w:p w:rsidR="008D5710" w:rsidRDefault="008D5710" w:rsidP="00D849A2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Pr="008D5710">
        <w:rPr>
          <w:rFonts w:ascii="Trebuchet MS" w:hAnsi="Trebuchet MS" w:cs="Arial"/>
          <w:sz w:val="22"/>
          <w:szCs w:val="22"/>
        </w:rPr>
        <w:t xml:space="preserve">.  </w:t>
      </w:r>
      <w:r w:rsidR="006F2F86" w:rsidRPr="008D5710">
        <w:rPr>
          <w:rFonts w:ascii="Trebuchet MS" w:hAnsi="Trebuchet MS" w:cs="Arial"/>
          <w:sz w:val="22"/>
          <w:szCs w:val="22"/>
        </w:rPr>
        <w:t>n</w:t>
      </w:r>
      <w:r>
        <w:rPr>
          <w:rFonts w:ascii="Trebuchet MS" w:hAnsi="Trebuchet MS" w:cs="Arial"/>
          <w:sz w:val="22"/>
          <w:szCs w:val="22"/>
        </w:rPr>
        <w:t xml:space="preserve"> ____________</w:t>
      </w:r>
      <w:r w:rsidR="006F2F86" w:rsidRPr="008D5710">
        <w:rPr>
          <w:rFonts w:ascii="Trebuchet MS" w:hAnsi="Trebuchet MS" w:cs="Arial"/>
          <w:sz w:val="22"/>
          <w:szCs w:val="22"/>
        </w:rPr>
        <w:t xml:space="preserve"> di tirocini extracurriculari in corso presso la citata unità operativa;</w:t>
      </w:r>
    </w:p>
    <w:p w:rsidR="008D5710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:rsidR="00F72969" w:rsidRPr="008D5710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4. 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□ non ha assunto □ ha assunto il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20%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50%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75%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 dei tirocinanti attivati nei 24 mesi precedenti l’attivazione del tirocinio oggetto della convenzione richiamata in epigrafe, con contratto di lavoro subordinato della durata di almeno 6 mesi (nel caso di part time, esso deve essere almeno pari al 50% delle ore settimanali previste dal Contratto Collettivo appl</w:t>
      </w:r>
      <w:r w:rsidR="006F2F86" w:rsidRPr="008D5710">
        <w:rPr>
          <w:rFonts w:ascii="Trebuchet MS" w:hAnsi="Trebuchet MS" w:cs="Arial"/>
          <w:sz w:val="22"/>
          <w:szCs w:val="22"/>
        </w:rPr>
        <w:t>icato dal soggetto ospitante): in particolare dichiara di aver assunto i seguenti tirocinanti</w:t>
      </w:r>
      <w:r w:rsidRPr="008D5710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6F2F86" w:rsidRPr="008D5710">
        <w:rPr>
          <w:rFonts w:ascii="Trebuchet MS" w:hAnsi="Trebuchet MS" w:cs="Arial"/>
          <w:sz w:val="22"/>
          <w:szCs w:val="22"/>
        </w:rPr>
        <w:t>:</w:t>
      </w:r>
    </w:p>
    <w:p w:rsidR="006F2F86" w:rsidRPr="008D5710" w:rsidRDefault="006F2F86" w:rsidP="006F2F86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 w:rsidR="008D5710"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 w:rsidR="008D5710"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 w:rsidR="008D5710"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 w:rsidR="008D5710"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 </w:t>
      </w:r>
      <w:r w:rsidR="00D849A2">
        <w:rPr>
          <w:rFonts w:ascii="Trebuchet MS" w:hAnsi="Trebuchet MS" w:cs="Arial"/>
        </w:rPr>
        <w:t xml:space="preserve">che </w:t>
      </w:r>
      <w:r>
        <w:rPr>
          <w:rFonts w:ascii="Trebuchet MS" w:hAnsi="Trebuchet MS" w:cs="Arial"/>
        </w:rPr>
        <w:t>pertanto è autorizzato all’attivazione di n _______ nuovi tirocini, oltre la quota di contingentamento del 10% di cui all’art. 10 comma 2, lettera c, delle linee guida regionali;</w:t>
      </w:r>
    </w:p>
    <w:p w:rsidR="008D5710" w:rsidRP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</w:p>
    <w:p w:rsidR="00E216F6" w:rsidRDefault="008D5710" w:rsidP="00271DB0">
      <w:pPr>
        <w:pStyle w:val="Paragrafoelenco"/>
        <w:spacing w:after="0" w:line="300" w:lineRule="exact"/>
        <w:ind w:left="709" w:hanging="709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>5.</w:t>
      </w:r>
      <w:r w:rsidR="00E216F6">
        <w:rPr>
          <w:rFonts w:ascii="Trebuchet MS" w:hAnsi="Trebuchet MS" w:cs="Arial"/>
        </w:rPr>
        <w:t xml:space="preserve"> </w:t>
      </w:r>
      <w:proofErr w:type="gramStart"/>
      <w:r w:rsidR="003104B0" w:rsidRPr="003104B0">
        <w:rPr>
          <w:rFonts w:ascii="Trebuchet MS" w:hAnsi="Trebuchet MS" w:cs="Arial"/>
          <w:sz w:val="36"/>
          <w:szCs w:val="36"/>
        </w:rPr>
        <w:t>□</w:t>
      </w:r>
      <w:r w:rsidR="003104B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  <w:r w:rsidR="003621A6">
        <w:rPr>
          <w:rFonts w:ascii="Trebuchet MS" w:hAnsi="Trebuchet MS" w:cs="Arial"/>
        </w:rPr>
        <w:t>il</w:t>
      </w:r>
      <w:proofErr w:type="gramEnd"/>
      <w:r w:rsidR="003621A6">
        <w:rPr>
          <w:rFonts w:ascii="Trebuchet MS" w:hAnsi="Trebuchet MS" w:cs="Arial"/>
        </w:rPr>
        <w:t xml:space="preserve"> Soggetto ospitante</w:t>
      </w:r>
      <w:r w:rsidR="00927779">
        <w:rPr>
          <w:rFonts w:ascii="Trebuchet MS" w:hAnsi="Trebuchet MS" w:cs="Arial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 xml:space="preserve">non ha in corso procedure di CIG </w:t>
      </w:r>
      <w:r w:rsidR="00A308E1">
        <w:rPr>
          <w:rFonts w:ascii="Trebuchet MS" w:hAnsi="Trebuchet MS" w:cs="Arial"/>
          <w:lang w:eastAsia="it-IT"/>
        </w:rPr>
        <w:t xml:space="preserve">ordinaria, </w:t>
      </w:r>
      <w:r w:rsidR="00927779" w:rsidRPr="00927779">
        <w:rPr>
          <w:rFonts w:ascii="Trebuchet MS" w:hAnsi="Trebuchet MS" w:cs="Arial"/>
          <w:lang w:eastAsia="it-IT"/>
        </w:rPr>
        <w:t>straordinaria o in deroga</w:t>
      </w:r>
      <w:r w:rsidR="00A308E1">
        <w:rPr>
          <w:rFonts w:ascii="Trebuchet MS" w:hAnsi="Trebuchet MS" w:cs="Arial"/>
          <w:lang w:eastAsia="it-IT"/>
        </w:rPr>
        <w:t xml:space="preserve">, o comunque altra forma di integrazione salariale, </w:t>
      </w:r>
      <w:r w:rsidR="00927779" w:rsidRPr="00927779">
        <w:rPr>
          <w:rFonts w:ascii="Trebuchet MS" w:hAnsi="Trebuchet MS" w:cs="Arial"/>
          <w:lang w:eastAsia="it-IT"/>
        </w:rPr>
        <w:t>in corso per attività equivalenti a quelle del tirocinio,</w:t>
      </w:r>
      <w:r w:rsidR="00E216F6">
        <w:rPr>
          <w:rFonts w:ascii="Trebuchet MS" w:hAnsi="Trebuchet MS" w:cs="Arial"/>
          <w:lang w:eastAsia="it-IT"/>
        </w:rPr>
        <w:t xml:space="preserve"> nella medesima unità operativa;</w:t>
      </w:r>
    </w:p>
    <w:p w:rsidR="00E216F6" w:rsidRDefault="00E216F6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3104B0" w:rsidRDefault="003104B0" w:rsidP="00271DB0">
      <w:pPr>
        <w:pStyle w:val="Paragrafoelenco"/>
        <w:spacing w:after="0" w:line="300" w:lineRule="exact"/>
        <w:ind w:left="709" w:hanging="425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t>□</w:t>
      </w:r>
      <w:r>
        <w:rPr>
          <w:rFonts w:ascii="Trebuchet MS" w:hAnsi="Trebuchet MS" w:cs="Arial"/>
          <w:sz w:val="36"/>
          <w:szCs w:val="36"/>
        </w:rPr>
        <w:t xml:space="preserve"> </w:t>
      </w:r>
      <w:r>
        <w:rPr>
          <w:rFonts w:ascii="Trebuchet MS" w:hAnsi="Trebuchet MS" w:cs="Arial"/>
        </w:rPr>
        <w:t xml:space="preserve">il Soggetto ospitante </w:t>
      </w:r>
      <w:r w:rsidRPr="00927779">
        <w:rPr>
          <w:rFonts w:ascii="Trebuchet MS" w:hAnsi="Trebuchet MS" w:cs="Arial"/>
          <w:lang w:eastAsia="it-IT"/>
        </w:rPr>
        <w:t xml:space="preserve">ha in corso procedure di CIG </w:t>
      </w:r>
      <w:r>
        <w:rPr>
          <w:rFonts w:ascii="Trebuchet MS" w:hAnsi="Trebuchet MS" w:cs="Arial"/>
          <w:lang w:eastAsia="it-IT"/>
        </w:rPr>
        <w:t xml:space="preserve">ordinaria, </w:t>
      </w:r>
      <w:r w:rsidRPr="00927779">
        <w:rPr>
          <w:rFonts w:ascii="Trebuchet MS" w:hAnsi="Trebuchet MS" w:cs="Arial"/>
          <w:lang w:eastAsia="it-IT"/>
        </w:rPr>
        <w:t>straordinaria o in deroga</w:t>
      </w:r>
      <w:r>
        <w:rPr>
          <w:rFonts w:ascii="Trebuchet MS" w:hAnsi="Trebuchet MS" w:cs="Arial"/>
          <w:lang w:eastAsia="it-IT"/>
        </w:rPr>
        <w:t xml:space="preserve">, </w:t>
      </w:r>
      <w:proofErr w:type="gramStart"/>
      <w:r>
        <w:rPr>
          <w:rFonts w:ascii="Trebuchet MS" w:hAnsi="Trebuchet MS" w:cs="Arial"/>
          <w:lang w:eastAsia="it-IT"/>
        </w:rPr>
        <w:t xml:space="preserve">o </w:t>
      </w:r>
      <w:r w:rsidR="00271DB0">
        <w:rPr>
          <w:rFonts w:ascii="Trebuchet MS" w:hAnsi="Trebuchet MS" w:cs="Arial"/>
          <w:lang w:eastAsia="it-IT"/>
        </w:rPr>
        <w:t xml:space="preserve"> </w:t>
      </w:r>
      <w:r>
        <w:rPr>
          <w:rFonts w:ascii="Trebuchet MS" w:hAnsi="Trebuchet MS" w:cs="Arial"/>
          <w:lang w:eastAsia="it-IT"/>
        </w:rPr>
        <w:t>comunque</w:t>
      </w:r>
      <w:proofErr w:type="gramEnd"/>
      <w:r>
        <w:rPr>
          <w:rFonts w:ascii="Trebuchet MS" w:hAnsi="Trebuchet MS" w:cs="Arial"/>
          <w:lang w:eastAsia="it-IT"/>
        </w:rPr>
        <w:t xml:space="preserve"> altra forma di integrazione salariale, </w:t>
      </w:r>
      <w:r w:rsidRPr="00927779">
        <w:rPr>
          <w:rFonts w:ascii="Trebuchet MS" w:hAnsi="Trebuchet MS" w:cs="Arial"/>
          <w:lang w:eastAsia="it-IT"/>
        </w:rPr>
        <w:t>in corso per attività equivalenti a quelle del tirocinio,</w:t>
      </w:r>
      <w:r>
        <w:rPr>
          <w:rFonts w:ascii="Trebuchet MS" w:hAnsi="Trebuchet MS" w:cs="Arial"/>
          <w:lang w:eastAsia="it-IT"/>
        </w:rPr>
        <w:t xml:space="preserve"> nella medesima unità</w:t>
      </w:r>
      <w:r w:rsidR="00E8451F">
        <w:rPr>
          <w:rFonts w:ascii="Trebuchet MS" w:hAnsi="Trebuchet MS" w:cs="Arial"/>
          <w:lang w:eastAsia="it-IT"/>
        </w:rPr>
        <w:t xml:space="preserve"> opertaiva</w:t>
      </w:r>
      <w:r>
        <w:rPr>
          <w:rFonts w:ascii="Trebuchet MS" w:hAnsi="Trebuchet MS" w:cs="Arial"/>
          <w:lang w:eastAsia="it-IT"/>
        </w:rPr>
        <w:t>, ma tuttavia ha stipulato</w:t>
      </w:r>
      <w:r w:rsidR="00927779" w:rsidRPr="00927779">
        <w:rPr>
          <w:rFonts w:ascii="Trebuchet MS" w:hAnsi="Trebuchet MS" w:cs="Arial"/>
          <w:lang w:eastAsia="it-IT"/>
        </w:rPr>
        <w:t xml:space="preserve"> accordi con le organizzazioni sindacali che prevedono </w:t>
      </w:r>
      <w:r>
        <w:rPr>
          <w:rFonts w:ascii="Trebuchet MS" w:hAnsi="Trebuchet MS" w:cs="Arial"/>
          <w:lang w:eastAsia="it-IT"/>
        </w:rPr>
        <w:t>espressamente la possibilità di attivare tirocini extracurriculari</w:t>
      </w:r>
      <w:r w:rsidR="00B53E61">
        <w:rPr>
          <w:rFonts w:ascii="Trebuchet MS" w:hAnsi="Trebuchet MS" w:cs="Arial"/>
          <w:lang w:eastAsia="it-IT"/>
        </w:rPr>
        <w:t>;</w:t>
      </w:r>
      <w:r w:rsidR="00927779">
        <w:rPr>
          <w:rFonts w:ascii="Trebuchet MS" w:hAnsi="Trebuchet MS" w:cs="Arial"/>
          <w:lang w:eastAsia="it-IT"/>
        </w:rPr>
        <w:t xml:space="preserve"> </w:t>
      </w:r>
    </w:p>
    <w:p w:rsidR="00927779" w:rsidRDefault="003104B0" w:rsidP="00271DB0">
      <w:pPr>
        <w:pStyle w:val="Paragrafoelenco"/>
        <w:spacing w:after="0" w:line="300" w:lineRule="exact"/>
        <w:ind w:left="567" w:hanging="283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t>□</w:t>
      </w:r>
      <w:r>
        <w:rPr>
          <w:rFonts w:ascii="Trebuchet MS" w:hAnsi="Trebuchet MS" w:cs="Arial"/>
          <w:lang w:eastAsia="it-IT"/>
        </w:rPr>
        <w:t xml:space="preserve"> </w:t>
      </w:r>
      <w:r w:rsidR="00927779">
        <w:rPr>
          <w:rFonts w:ascii="Trebuchet MS" w:hAnsi="Trebuchet MS" w:cs="Arial"/>
          <w:lang w:eastAsia="it-IT"/>
        </w:rPr>
        <w:t>i</w:t>
      </w:r>
      <w:r w:rsidR="00927779" w:rsidRPr="00927779">
        <w:rPr>
          <w:rFonts w:ascii="Trebuchet MS" w:hAnsi="Trebuchet MS" w:cs="Arial"/>
          <w:lang w:eastAsia="it-IT"/>
        </w:rPr>
        <w:t xml:space="preserve">l </w:t>
      </w:r>
      <w:r>
        <w:rPr>
          <w:rFonts w:ascii="Trebuchet MS" w:hAnsi="Trebuchet MS" w:cs="Arial"/>
          <w:lang w:eastAsia="it-IT"/>
        </w:rPr>
        <w:t>S</w:t>
      </w:r>
      <w:r w:rsidR="00927779" w:rsidRPr="00927779">
        <w:rPr>
          <w:rFonts w:ascii="Trebuchet MS" w:hAnsi="Trebuchet MS" w:cs="Arial"/>
          <w:lang w:eastAsia="it-IT"/>
        </w:rPr>
        <w:t>oggetto ospitante ha in corso contratti di solidarietà di tipo “e</w:t>
      </w:r>
      <w:r w:rsidR="00927779">
        <w:rPr>
          <w:rFonts w:ascii="Trebuchet MS" w:hAnsi="Trebuchet MS" w:cs="Arial"/>
          <w:lang w:eastAsia="it-IT"/>
        </w:rPr>
        <w:t>spansivo”</w:t>
      </w:r>
      <w:r>
        <w:rPr>
          <w:rFonts w:ascii="Trebuchet MS" w:hAnsi="Trebuchet MS" w:cs="Arial"/>
          <w:lang w:eastAsia="it-IT"/>
        </w:rPr>
        <w:t>, per cui</w:t>
      </w:r>
      <w:r w:rsidR="00927779">
        <w:rPr>
          <w:rFonts w:ascii="Trebuchet MS" w:hAnsi="Trebuchet MS" w:cs="Arial"/>
          <w:lang w:eastAsia="it-IT"/>
        </w:rPr>
        <w:t xml:space="preserve"> può attivare tirocini</w:t>
      </w:r>
      <w:r>
        <w:rPr>
          <w:rFonts w:ascii="Trebuchet MS" w:hAnsi="Trebuchet MS" w:cs="Arial"/>
          <w:lang w:eastAsia="it-IT"/>
        </w:rPr>
        <w:t xml:space="preserve"> extracurriculari</w:t>
      </w:r>
      <w:r w:rsidR="00927779">
        <w:rPr>
          <w:rFonts w:ascii="Trebuchet MS" w:hAnsi="Trebuchet MS" w:cs="Arial"/>
          <w:lang w:eastAsia="it-IT"/>
        </w:rPr>
        <w:t>;</w:t>
      </w:r>
    </w:p>
    <w:p w:rsidR="0027786E" w:rsidRDefault="0027786E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927779" w:rsidRPr="00927779" w:rsidRDefault="0027786E" w:rsidP="00927779">
      <w:pPr>
        <w:pStyle w:val="Paragrafoelenco"/>
        <w:shd w:val="clear" w:color="auto" w:fill="FFFFFF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6. </w:t>
      </w:r>
      <w:r w:rsidR="00927779">
        <w:rPr>
          <w:rFonts w:ascii="Trebuchet MS" w:hAnsi="Trebuchet MS" w:cs="Arial"/>
          <w:lang w:eastAsia="it-IT"/>
        </w:rPr>
        <w:t>f</w:t>
      </w:r>
      <w:r w:rsidR="00927779" w:rsidRPr="00927779">
        <w:rPr>
          <w:rFonts w:ascii="Trebuchet MS" w:hAnsi="Trebuchet MS" w:cs="Arial"/>
          <w:lang w:eastAsia="it-IT"/>
        </w:rPr>
        <w:t xml:space="preserve">atti salvi i licenziamenti per giusta causa e per giustificato motivo soggettivo e fatti salvi specifici accordi sindacali, </w:t>
      </w:r>
      <w:r w:rsidR="003621A6">
        <w:rPr>
          <w:rFonts w:ascii="Trebuchet MS" w:hAnsi="Trebuchet MS" w:cs="Arial"/>
          <w:lang w:eastAsia="it-IT"/>
        </w:rPr>
        <w:t xml:space="preserve">nel Piano formativo individuale allegato alla convenzione, il </w:t>
      </w:r>
      <w:r w:rsidR="00927779" w:rsidRPr="00927779">
        <w:rPr>
          <w:rFonts w:ascii="Trebuchet MS" w:hAnsi="Trebuchet MS" w:cs="Arial"/>
          <w:lang w:eastAsia="it-IT"/>
        </w:rPr>
        <w:t xml:space="preserve">soggetto </w:t>
      </w:r>
      <w:r w:rsidR="00927779" w:rsidRPr="00927779">
        <w:rPr>
          <w:rFonts w:ascii="Trebuchet MS" w:hAnsi="Trebuchet MS" w:cs="Arial"/>
          <w:lang w:eastAsia="it-IT"/>
        </w:rPr>
        <w:lastRenderedPageBreak/>
        <w:t>ospitante</w:t>
      </w:r>
      <w:r w:rsidR="003621A6">
        <w:rPr>
          <w:rFonts w:ascii="Trebuchet MS" w:hAnsi="Trebuchet MS" w:cs="Arial"/>
          <w:lang w:eastAsia="it-IT"/>
        </w:rPr>
        <w:t xml:space="preserve"> non </w:t>
      </w:r>
      <w:r w:rsidR="00927779" w:rsidRPr="00927779">
        <w:rPr>
          <w:rFonts w:ascii="Trebuchet MS" w:hAnsi="Trebuchet MS" w:cs="Arial"/>
          <w:lang w:eastAsia="it-IT"/>
        </w:rPr>
        <w:t>prevede</w:t>
      </w:r>
      <w:r w:rsidR="003621A6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attività equivalenti a quelle per cui lo stesso ha effettuato, nella medesima unità operativa e nei 12 mesi precedenti, licenziamenti per i seguenti motivi: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giustificato motivo oggettivo;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licenziamenti collettivi;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superamento del periodo di comporto;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mancato superamento del periodo di prova;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fine appalto;</w:t>
      </w:r>
    </w:p>
    <w:p w:rsid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risoluzione del rapporto di apprendistato per volontà del datore di lavoro, a</w:t>
      </w:r>
      <w:r w:rsidR="0027786E">
        <w:rPr>
          <w:rFonts w:ascii="Trebuchet MS" w:hAnsi="Trebuchet MS" w:cs="Arial"/>
          <w:lang w:eastAsia="it-IT"/>
        </w:rPr>
        <w:t>l termine del periodo formativo;</w:t>
      </w:r>
    </w:p>
    <w:p w:rsidR="0027786E" w:rsidRDefault="0027786E" w:rsidP="0027786E">
      <w:pPr>
        <w:pStyle w:val="Paragrafoelenco"/>
        <w:spacing w:after="0" w:line="300" w:lineRule="exact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7. </w:t>
      </w:r>
      <w:r w:rsidR="005166ED">
        <w:rPr>
          <w:rFonts w:ascii="Trebuchet MS" w:hAnsi="Trebuchet MS" w:cs="Arial"/>
        </w:rPr>
        <w:t xml:space="preserve">il soggetto ospitante non ha in corso </w:t>
      </w:r>
      <w:r w:rsidR="005166ED" w:rsidRPr="005166ED">
        <w:rPr>
          <w:rFonts w:ascii="Trebuchet MS" w:hAnsi="Trebuchet MS" w:cs="Arial"/>
          <w:lang w:eastAsia="it-IT"/>
        </w:rPr>
        <w:t>procedure concorsuali</w:t>
      </w:r>
      <w:r w:rsidR="005166ED">
        <w:rPr>
          <w:rFonts w:ascii="Trebuchet MS" w:hAnsi="Trebuchet MS" w:cs="Arial"/>
          <w:lang w:eastAsia="it-IT"/>
        </w:rPr>
        <w:t xml:space="preserve"> (</w:t>
      </w:r>
      <w:r w:rsidR="005166ED" w:rsidRPr="005166ED">
        <w:rPr>
          <w:rFonts w:ascii="Trebuchet MS" w:hAnsi="Trebuchet MS" w:cs="Arial"/>
          <w:lang w:eastAsia="it-IT"/>
        </w:rPr>
        <w:t>salvo il caso in cui ci siano accordi con le organizzazioni sindacali</w:t>
      </w:r>
      <w:r w:rsidR="005166ED">
        <w:rPr>
          <w:rFonts w:ascii="Trebuchet MS" w:hAnsi="Trebuchet MS" w:cs="Arial"/>
          <w:lang w:eastAsia="it-IT"/>
        </w:rPr>
        <w:t xml:space="preserve"> che prevedono tale possibilità: nel caso barrare la casella □ SI);</w:t>
      </w:r>
    </w:p>
    <w:p w:rsidR="0027786E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</w:rPr>
        <w:t xml:space="preserve">8.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che 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ha/hanno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avuto un rapporto di lavoro, una collaborazione o un incarico (prestazioni di servizi) con il soggetto ospitante negli ultimi due anni precedent</w:t>
      </w:r>
      <w:r w:rsidR="00F7609E" w:rsidRPr="00BD3279">
        <w:rPr>
          <w:rFonts w:ascii="Trebuchet MS" w:hAnsi="Trebuchet MS" w:cs="Arial"/>
          <w:sz w:val="22"/>
          <w:szCs w:val="22"/>
          <w:lang w:eastAsia="zh-CN"/>
        </w:rPr>
        <w:t>i all’attivazione del tirocinio;</w:t>
      </w:r>
    </w:p>
    <w:p w:rsidR="00E467F9" w:rsidRPr="00BD3279" w:rsidRDefault="00E467F9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</w:p>
    <w:p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 xml:space="preserve">9. 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svolto prestazioni di lavoro occasionale presso il soggetto ospitante per non più di 30 giorni, anche non consecutivi, nei 6 mesi precedenti l’attivazione</w:t>
      </w:r>
      <w:r w:rsidR="006C7D23" w:rsidRPr="00BD3279">
        <w:rPr>
          <w:rFonts w:ascii="Trebuchet MS" w:hAnsi="Trebuchet MS" w:cs="Arial"/>
          <w:sz w:val="22"/>
          <w:szCs w:val="22"/>
          <w:lang w:eastAsia="zh-CN"/>
        </w:rPr>
        <w:t xml:space="preserve"> del tirocinio</w:t>
      </w:r>
      <w:r>
        <w:rPr>
          <w:rFonts w:ascii="Trebuchet MS" w:hAnsi="Trebuchet MS" w:cs="Arial"/>
          <w:sz w:val="22"/>
          <w:szCs w:val="22"/>
          <w:lang w:eastAsia="zh-CN"/>
        </w:rPr>
        <w:t>;</w:t>
      </w:r>
    </w:p>
    <w:p w:rsidR="005E7404" w:rsidRPr="005432F3" w:rsidRDefault="005E7404" w:rsidP="005E7404">
      <w:pPr>
        <w:pStyle w:val="Testonotaapidipagina"/>
        <w:tabs>
          <w:tab w:val="left" w:pos="709"/>
        </w:tabs>
        <w:ind w:left="851" w:hanging="567"/>
        <w:rPr>
          <w:rFonts w:ascii="Trebuchet MS" w:hAnsi="Trebuchet MS" w:cs="Arial"/>
          <w:sz w:val="22"/>
          <w:szCs w:val="22"/>
        </w:rPr>
      </w:pPr>
    </w:p>
    <w:p w:rsidR="005E7404" w:rsidRDefault="005C3373" w:rsidP="005C3373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>10</w:t>
      </w:r>
      <w:r w:rsidR="0027786E" w:rsidRPr="0027786E">
        <w:rPr>
          <w:rFonts w:ascii="Trebuchet MS" w:hAnsi="Trebuchet MS" w:cs="Arial"/>
          <w:sz w:val="22"/>
          <w:szCs w:val="22"/>
        </w:rPr>
        <w:t>.</w:t>
      </w:r>
      <w:r w:rsidR="0027786E">
        <w:rPr>
          <w:rFonts w:ascii="Trebuchet MS" w:hAnsi="Trebuchet MS" w:cs="Arial"/>
          <w:b/>
          <w:sz w:val="22"/>
          <w:szCs w:val="22"/>
        </w:rPr>
        <w:t xml:space="preserve"> 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di </w:t>
      </w:r>
      <w:r w:rsidR="0049570E">
        <w:rPr>
          <w:rFonts w:ascii="Trebuchet MS" w:hAnsi="Trebuchet MS" w:cs="Arial"/>
          <w:sz w:val="22"/>
          <w:szCs w:val="22"/>
        </w:rPr>
        <w:t xml:space="preserve">essere </w:t>
      </w:r>
      <w:r>
        <w:rPr>
          <w:rFonts w:ascii="Trebuchet MS" w:hAnsi="Trebuchet MS" w:cs="Arial"/>
          <w:sz w:val="22"/>
          <w:szCs w:val="22"/>
        </w:rPr>
        <w:t>stato informato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</w:rPr>
        <w:t>che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  <w:lang w:eastAsia="zh-CN"/>
        </w:rPr>
        <w:t>i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dati personali forniti in relazione al</w:t>
      </w:r>
      <w:r w:rsidR="00F34ED4">
        <w:rPr>
          <w:rFonts w:ascii="Trebuchet MS" w:hAnsi="Trebuchet MS" w:cs="Arial"/>
          <w:sz w:val="22"/>
          <w:szCs w:val="22"/>
          <w:lang w:eastAsia="zh-CN"/>
        </w:rPr>
        <w:t>la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presente </w:t>
      </w:r>
      <w:proofErr w:type="gram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dichiarazione  sono</w:t>
      </w:r>
      <w:proofErr w:type="gram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raccolti e trattati, anche con strumenti informatici, esclusivamente nell'ambito del procedimento per il quale </w:t>
      </w:r>
      <w:r>
        <w:rPr>
          <w:rFonts w:ascii="Trebuchet MS" w:hAnsi="Trebuchet MS" w:cs="Arial"/>
          <w:sz w:val="22"/>
          <w:szCs w:val="22"/>
          <w:lang w:eastAsia="zh-CN"/>
        </w:rPr>
        <w:t>la presente dichiarazione viene resa,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in conformità con la normativa vigente e che il trattamento avverrà nel rispetto di quanto previsto dal Regolamento (UE) n. 679/2016 (GDPR) e del </w:t>
      </w:r>
      <w:proofErr w:type="spell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D.Lgs.</w:t>
      </w:r>
      <w:proofErr w:type="spell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196/2003 (Codice Privacy)</w:t>
      </w:r>
    </w:p>
    <w:p w:rsidR="0027786E" w:rsidRPr="005C3373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5C3373">
        <w:rPr>
          <w:rFonts w:ascii="Trebuchet MS" w:hAnsi="Trebuchet MS" w:cs="Arial"/>
          <w:color w:val="auto"/>
          <w:sz w:val="18"/>
          <w:szCs w:val="18"/>
        </w:rPr>
        <w:t>Documento di identità in corso di validità</w:t>
      </w:r>
      <w:r w:rsidR="00FA0B61" w:rsidRPr="005C3373">
        <w:rPr>
          <w:rFonts w:ascii="Trebuchet MS" w:hAnsi="Trebuchet MS" w:cs="Arial"/>
          <w:color w:val="auto"/>
          <w:sz w:val="18"/>
          <w:szCs w:val="18"/>
        </w:rPr>
        <w:t xml:space="preserve"> (</w:t>
      </w:r>
      <w:r w:rsidR="005C3373" w:rsidRPr="005C3373">
        <w:rPr>
          <w:rFonts w:ascii="Trebuchet MS" w:hAnsi="Trebuchet MS" w:cs="Arial"/>
          <w:color w:val="auto"/>
          <w:sz w:val="18"/>
          <w:szCs w:val="18"/>
          <w:u w:val="single"/>
        </w:rPr>
        <w:t xml:space="preserve">solo </w:t>
      </w:r>
      <w:r w:rsidR="00FA0B61" w:rsidRPr="005C3373">
        <w:rPr>
          <w:rFonts w:ascii="Trebuchet MS" w:hAnsi="Trebuchet MS" w:cs="Arial"/>
          <w:color w:val="auto"/>
          <w:sz w:val="18"/>
          <w:szCs w:val="18"/>
          <w:u w:val="single"/>
        </w:rPr>
        <w:t>nel caso di firma autografa</w:t>
      </w:r>
      <w:r w:rsidR="00FA0B61">
        <w:rPr>
          <w:rFonts w:ascii="Trebuchet MS" w:hAnsi="Trebuchet MS" w:cs="Arial"/>
          <w:color w:val="auto"/>
          <w:sz w:val="18"/>
          <w:szCs w:val="18"/>
        </w:rPr>
        <w:t>)</w:t>
      </w:r>
      <w:r w:rsidRPr="0027786E">
        <w:rPr>
          <w:rFonts w:ascii="Trebuchet MS" w:hAnsi="Trebuchet MS" w:cs="Arial"/>
          <w:color w:val="auto"/>
          <w:sz w:val="18"/>
          <w:szCs w:val="18"/>
        </w:rPr>
        <w:t>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</w:t>
      </w:r>
      <w:r w:rsidR="0027351F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___</w:t>
      </w:r>
      <w:r w:rsidRPr="002A64BD">
        <w:rPr>
          <w:rFonts w:ascii="Trebuchet MS" w:hAnsi="Trebuchet MS"/>
        </w:rPr>
        <w:t>__________________________________</w:t>
      </w:r>
    </w:p>
    <w:p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                               </w:t>
      </w:r>
      <w:proofErr w:type="gramStart"/>
      <w:r>
        <w:rPr>
          <w:rFonts w:ascii="Trebuchet MS" w:hAnsi="Trebuchet MS"/>
        </w:rPr>
        <w:t xml:space="preserve">   (</w:t>
      </w:r>
      <w:proofErr w:type="gramEnd"/>
      <w:r>
        <w:rPr>
          <w:rFonts w:ascii="Trebuchet MS" w:hAnsi="Trebuchet MS"/>
        </w:rPr>
        <w:t xml:space="preserve">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:rsidR="0027786E" w:rsidRDefault="0027786E" w:rsidP="00AB6538">
      <w:pPr>
        <w:rPr>
          <w:rFonts w:ascii="Trebuchet MS" w:hAnsi="Trebuchet MS"/>
        </w:rPr>
      </w:pPr>
    </w:p>
    <w:p w:rsidR="00C011C3" w:rsidRDefault="005432F3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dell’art. 37 del D.P.R. n. 445 del 28/12/2000</w:t>
      </w:r>
      <w:r w:rsidR="00E467F9">
        <w:rPr>
          <w:rFonts w:ascii="Trebuchet MS" w:hAnsi="Trebuchet MS" w:cs="Arial"/>
          <w:color w:val="auto"/>
          <w:sz w:val="18"/>
          <w:szCs w:val="18"/>
        </w:rPr>
        <w:t xml:space="preserve"> e </w:t>
      </w:r>
      <w:proofErr w:type="spellStart"/>
      <w:r w:rsidR="00E467F9">
        <w:rPr>
          <w:rFonts w:ascii="Trebuchet MS" w:hAnsi="Trebuchet MS" w:cs="Arial"/>
          <w:color w:val="auto"/>
          <w:sz w:val="18"/>
          <w:szCs w:val="18"/>
        </w:rPr>
        <w:t>ss.</w:t>
      </w:r>
      <w:proofErr w:type="gramStart"/>
      <w:r w:rsidR="00E467F9">
        <w:rPr>
          <w:rFonts w:ascii="Trebuchet MS" w:hAnsi="Trebuchet MS" w:cs="Arial"/>
          <w:color w:val="auto"/>
          <w:sz w:val="18"/>
          <w:szCs w:val="18"/>
        </w:rPr>
        <w:t>mm.ii</w:t>
      </w:r>
      <w:proofErr w:type="spellEnd"/>
      <w:r w:rsidR="005E7404" w:rsidRPr="005432F3">
        <w:rPr>
          <w:rFonts w:ascii="Trebuchet MS" w:hAnsi="Trebuchet MS" w:cs="Arial"/>
          <w:color w:val="auto"/>
          <w:sz w:val="18"/>
          <w:szCs w:val="18"/>
        </w:rPr>
        <w:t>.</w:t>
      </w:r>
      <w:proofErr w:type="gramEnd"/>
    </w:p>
    <w:p w:rsidR="00024BE1" w:rsidRPr="00A87AAC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>Con la sottoscrizione della presente dichiarazione il soggetto ospitante auto-dichiara di possedere i requisiti e le condizioni  richiesti per l’attivazione del tirocinio,  e di rispettare i vincoli e gli obblighi di cui alle linee guida regionali in materia di tirocini extracurriculari, approvate con D.G.R. n. 112 del 22.02.2018</w:t>
      </w:r>
      <w:r w:rsidR="00E467F9">
        <w:rPr>
          <w:rFonts w:ascii="Trebuchet MS" w:hAnsi="Trebuchet MS"/>
        </w:rPr>
        <w:t xml:space="preserve"> </w:t>
      </w:r>
      <w:proofErr w:type="spellStart"/>
      <w:r w:rsidR="00E467F9">
        <w:rPr>
          <w:rFonts w:ascii="Trebuchet MS" w:hAnsi="Trebuchet MS"/>
        </w:rPr>
        <w:t>nonchè</w:t>
      </w:r>
      <w:proofErr w:type="spellEnd"/>
      <w:r w:rsidR="00E467F9">
        <w:rPr>
          <w:rFonts w:ascii="Trebuchet MS" w:hAnsi="Trebuchet MS"/>
        </w:rPr>
        <w:t xml:space="preserve"> quelli adottati a seguito della dichiarazione dello stato di emergenza sanitaria da </w:t>
      </w:r>
      <w:proofErr w:type="spellStart"/>
      <w:r w:rsidR="00E467F9">
        <w:rPr>
          <w:rFonts w:ascii="Trebuchet MS" w:hAnsi="Trebuchet MS"/>
        </w:rPr>
        <w:t>Covid</w:t>
      </w:r>
      <w:proofErr w:type="spellEnd"/>
      <w:r w:rsidR="00E467F9">
        <w:rPr>
          <w:rFonts w:ascii="Trebuchet MS" w:hAnsi="Trebuchet MS"/>
        </w:rPr>
        <w:t xml:space="preserve"> 19</w:t>
      </w:r>
      <w:r w:rsidRPr="00A87AAC">
        <w:rPr>
          <w:rFonts w:ascii="Trebuchet MS" w:hAnsi="Trebuchet MS"/>
        </w:rPr>
        <w:t xml:space="preserve"> e si assume tutte le responsabilità, consapevole delle sanzioni previste in caso di dichiarazioni mendaci. </w:t>
      </w:r>
    </w:p>
    <w:p w:rsidR="00453476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In caso </w:t>
      </w:r>
      <w:proofErr w:type="gramStart"/>
      <w:r w:rsidRPr="00A87AAC">
        <w:rPr>
          <w:rFonts w:ascii="Trebuchet MS" w:hAnsi="Trebuchet MS"/>
        </w:rPr>
        <w:t xml:space="preserve">di </w:t>
      </w:r>
      <w:r w:rsidR="00453476" w:rsidRPr="00A87AAC">
        <w:rPr>
          <w:rFonts w:ascii="Trebuchet MS" w:hAnsi="Trebuchet MS"/>
        </w:rPr>
        <w:t xml:space="preserve"> soggetto</w:t>
      </w:r>
      <w:proofErr w:type="gramEnd"/>
      <w:r w:rsidR="00453476" w:rsidRPr="00A87AAC">
        <w:rPr>
          <w:rFonts w:ascii="Trebuchet MS" w:hAnsi="Trebuchet MS"/>
        </w:rPr>
        <w:t xml:space="preserve"> promotore pubblico</w:t>
      </w:r>
      <w:r w:rsidRPr="00A87AAC">
        <w:rPr>
          <w:rFonts w:ascii="Trebuchet MS" w:hAnsi="Trebuchet MS"/>
        </w:rPr>
        <w:t>, lo stesso</w:t>
      </w:r>
      <w:r w:rsidR="00453476" w:rsidRPr="00A87AAC">
        <w:rPr>
          <w:rFonts w:ascii="Trebuchet MS" w:hAnsi="Trebuchet MS"/>
        </w:rPr>
        <w:t xml:space="preserve"> verificherà a campione la veridicità delle dichiarazioni rese dal Soggetto ospitante ai sensi del </w:t>
      </w:r>
      <w:proofErr w:type="spellStart"/>
      <w:r w:rsidR="00453476" w:rsidRPr="00A87AAC">
        <w:rPr>
          <w:rFonts w:ascii="Trebuchet MS" w:hAnsi="Trebuchet MS"/>
        </w:rPr>
        <w:t>d.P.R.</w:t>
      </w:r>
      <w:proofErr w:type="spellEnd"/>
      <w:r w:rsidR="00453476" w:rsidRPr="00A87AAC">
        <w:rPr>
          <w:rFonts w:ascii="Trebuchet MS" w:hAnsi="Trebuchet MS"/>
        </w:rPr>
        <w:t xml:space="preserve"> 445/2000 e </w:t>
      </w:r>
      <w:proofErr w:type="spellStart"/>
      <w:r w:rsidR="00453476" w:rsidRPr="00A87AAC">
        <w:rPr>
          <w:rFonts w:ascii="Trebuchet MS" w:hAnsi="Trebuchet MS"/>
        </w:rPr>
        <w:t>s.m.i.</w:t>
      </w:r>
      <w:proofErr w:type="spellEnd"/>
      <w:r w:rsidR="00453476" w:rsidRPr="00A87AAC">
        <w:rPr>
          <w:rFonts w:ascii="Trebuchet MS" w:hAnsi="Trebuchet MS"/>
        </w:rPr>
        <w:t>, art. 71, secondo il quale le amministrazioni procedenti sono tenute ad effettuare idonei controlli, anche a campione, e in tutti i casi in cui sorgono fondati dubbi, sulla veridicità delle dichiarazioni sostitutive.</w:t>
      </w:r>
      <w:r w:rsidR="00DD3D91">
        <w:rPr>
          <w:rFonts w:ascii="Trebuchet MS" w:hAnsi="Trebuchet MS"/>
        </w:rPr>
        <w:t xml:space="preserve"> </w:t>
      </w:r>
      <w:r w:rsidR="00453476">
        <w:rPr>
          <w:rFonts w:ascii="Trebuchet MS" w:hAnsi="Trebuchet MS"/>
        </w:rPr>
        <w:t xml:space="preserve"> </w:t>
      </w:r>
    </w:p>
    <w:p w:rsidR="00453476" w:rsidRDefault="00453476" w:rsidP="005432F3">
      <w:pPr>
        <w:pStyle w:val="testocenter2"/>
        <w:ind w:firstLine="0"/>
        <w:jc w:val="both"/>
      </w:pPr>
    </w:p>
    <w:sectPr w:rsidR="00453476" w:rsidSect="006D59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BA" w:rsidRDefault="00BC56BA" w:rsidP="005432F3">
      <w:r>
        <w:separator/>
      </w:r>
    </w:p>
  </w:endnote>
  <w:endnote w:type="continuationSeparator" w:id="0">
    <w:p w:rsidR="00BC56BA" w:rsidRDefault="00BC56BA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BA" w:rsidRDefault="00BC56BA" w:rsidP="005432F3">
      <w:r>
        <w:separator/>
      </w:r>
    </w:p>
  </w:footnote>
  <w:footnote w:type="continuationSeparator" w:id="0">
    <w:p w:rsidR="00BC56BA" w:rsidRDefault="00BC56BA" w:rsidP="005432F3">
      <w:r>
        <w:continuationSeparator/>
      </w:r>
    </w:p>
  </w:footnote>
  <w:footnote w:id="1">
    <w:p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:rsidR="002E474A" w:rsidRPr="00AE1ED2" w:rsidRDefault="002E474A" w:rsidP="00AE1ED2">
      <w:pPr>
        <w:pStyle w:val="Testonotaapidipagina"/>
        <w:jc w:val="both"/>
        <w:rPr>
          <w:rFonts w:ascii="Trebuchet MS" w:hAnsi="Trebuchet MS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rPr>
          <w:rFonts w:ascii="Trebuchet MS" w:hAnsi="Trebuchet MS"/>
          <w:sz w:val="16"/>
          <w:szCs w:val="16"/>
        </w:rPr>
        <w:t>Per quanto concerne il rispetto della normativa di cui alla L. 68/</w:t>
      </w:r>
      <w:proofErr w:type="gramStart"/>
      <w:r w:rsidR="00AE1ED2" w:rsidRPr="00AE1ED2">
        <w:rPr>
          <w:rFonts w:ascii="Trebuchet MS" w:hAnsi="Trebuchet MS"/>
          <w:sz w:val="16"/>
          <w:szCs w:val="16"/>
        </w:rPr>
        <w:t>99,</w:t>
      </w:r>
      <w:r w:rsidR="00AE1ED2">
        <w:rPr>
          <w:rFonts w:ascii="Trebuchet MS" w:hAnsi="Trebuchet MS"/>
          <w:sz w:val="16"/>
          <w:szCs w:val="16"/>
        </w:rPr>
        <w:t>ovvero</w:t>
      </w:r>
      <w:proofErr w:type="gramEnd"/>
      <w:r w:rsidR="00AE1ED2">
        <w:rPr>
          <w:rFonts w:ascii="Trebuchet MS" w:hAnsi="Trebuchet MS"/>
          <w:sz w:val="16"/>
          <w:szCs w:val="16"/>
        </w:rPr>
        <w:t xml:space="preserve"> le prime tre opzioni sopra elencate,</w:t>
      </w:r>
      <w:r w:rsidR="00AE1ED2" w:rsidRPr="00AE1ED2">
        <w:rPr>
          <w:rFonts w:ascii="Trebuchet MS" w:hAnsi="Trebuchet MS"/>
          <w:sz w:val="16"/>
          <w:szCs w:val="16"/>
        </w:rPr>
        <w:t xml:space="preserve"> barrare solo ed esclusivamente la casella che corrisponde alla propria posizione.</w:t>
      </w:r>
    </w:p>
  </w:footnote>
  <w:footnote w:id="3">
    <w:p w:rsidR="008D5710" w:rsidRDefault="008D5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710">
        <w:rPr>
          <w:rFonts w:ascii="Trebuchet MS" w:hAnsi="Trebuchet MS" w:cs="Arial"/>
          <w:sz w:val="16"/>
          <w:szCs w:val="16"/>
        </w:rPr>
        <w:t>la dichiarazione deve essere resa solo da parte dei soggetti ospitanti privati che hanno unità operative con più di venti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F3" w:rsidRDefault="00B65457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 w:rsidR="005432F3" w:rsidRPr="00D56FFC">
      <w:rPr>
        <w:rFonts w:ascii="Trebuchet MS" w:hAnsi="Trebuchet MS"/>
        <w:b/>
        <w:sz w:val="24"/>
        <w:szCs w:val="24"/>
      </w:rPr>
      <w:t xml:space="preserve">Allegato </w:t>
    </w:r>
    <w:r w:rsidR="00182A36">
      <w:rPr>
        <w:rFonts w:ascii="Trebuchet MS" w:hAnsi="Trebuchet MS"/>
        <w:b/>
        <w:sz w:val="24"/>
        <w:szCs w:val="24"/>
      </w:rPr>
      <w:t>1</w:t>
    </w:r>
    <w:r w:rsidR="00F91530">
      <w:rPr>
        <w:rFonts w:ascii="Trebuchet MS" w:hAnsi="Trebuchet MS"/>
        <w:b/>
        <w:sz w:val="24"/>
        <w:szCs w:val="24"/>
      </w:rPr>
      <w:t>A</w:t>
    </w:r>
  </w:p>
  <w:p w:rsidR="0003528F" w:rsidRPr="00D56FFC" w:rsidRDefault="0003528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</w:p>
  <w:p w:rsidR="005432F3" w:rsidRDefault="00543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04"/>
    <w:rsid w:val="00007F4C"/>
    <w:rsid w:val="00011F3B"/>
    <w:rsid w:val="0002176A"/>
    <w:rsid w:val="00024BE1"/>
    <w:rsid w:val="0003528F"/>
    <w:rsid w:val="00063703"/>
    <w:rsid w:val="00082F94"/>
    <w:rsid w:val="000A68C5"/>
    <w:rsid w:val="00182A36"/>
    <w:rsid w:val="00183DF9"/>
    <w:rsid w:val="001A114D"/>
    <w:rsid w:val="001B5315"/>
    <w:rsid w:val="001C6C74"/>
    <w:rsid w:val="001D16A5"/>
    <w:rsid w:val="001E4714"/>
    <w:rsid w:val="002055B6"/>
    <w:rsid w:val="00205C42"/>
    <w:rsid w:val="00207BD8"/>
    <w:rsid w:val="002344C1"/>
    <w:rsid w:val="00271DB0"/>
    <w:rsid w:val="0027351F"/>
    <w:rsid w:val="00276CCA"/>
    <w:rsid w:val="0027786E"/>
    <w:rsid w:val="002D5495"/>
    <w:rsid w:val="002E474A"/>
    <w:rsid w:val="00305402"/>
    <w:rsid w:val="003104B0"/>
    <w:rsid w:val="00321C6F"/>
    <w:rsid w:val="003277B0"/>
    <w:rsid w:val="003621A6"/>
    <w:rsid w:val="0039337E"/>
    <w:rsid w:val="003C2661"/>
    <w:rsid w:val="003F6352"/>
    <w:rsid w:val="004426E8"/>
    <w:rsid w:val="00445DE0"/>
    <w:rsid w:val="00453476"/>
    <w:rsid w:val="00460510"/>
    <w:rsid w:val="0049570E"/>
    <w:rsid w:val="004D6233"/>
    <w:rsid w:val="004F4C64"/>
    <w:rsid w:val="005166ED"/>
    <w:rsid w:val="00522DEB"/>
    <w:rsid w:val="005432F3"/>
    <w:rsid w:val="005C3373"/>
    <w:rsid w:val="005E7404"/>
    <w:rsid w:val="005F4515"/>
    <w:rsid w:val="005F7071"/>
    <w:rsid w:val="0063675D"/>
    <w:rsid w:val="00644790"/>
    <w:rsid w:val="006C7D23"/>
    <w:rsid w:val="006D5946"/>
    <w:rsid w:val="006D605C"/>
    <w:rsid w:val="006F2F86"/>
    <w:rsid w:val="006F3753"/>
    <w:rsid w:val="007067E5"/>
    <w:rsid w:val="0074520A"/>
    <w:rsid w:val="0075416E"/>
    <w:rsid w:val="007F7EC3"/>
    <w:rsid w:val="00826189"/>
    <w:rsid w:val="00835D84"/>
    <w:rsid w:val="00841B2A"/>
    <w:rsid w:val="0085199A"/>
    <w:rsid w:val="008560AF"/>
    <w:rsid w:val="00880AC4"/>
    <w:rsid w:val="00887A42"/>
    <w:rsid w:val="00894C55"/>
    <w:rsid w:val="008A3612"/>
    <w:rsid w:val="008D5710"/>
    <w:rsid w:val="008F6008"/>
    <w:rsid w:val="00927779"/>
    <w:rsid w:val="00964A82"/>
    <w:rsid w:val="009B3923"/>
    <w:rsid w:val="00A05A51"/>
    <w:rsid w:val="00A158D7"/>
    <w:rsid w:val="00A2051F"/>
    <w:rsid w:val="00A308E1"/>
    <w:rsid w:val="00A87AAC"/>
    <w:rsid w:val="00A97120"/>
    <w:rsid w:val="00AB6538"/>
    <w:rsid w:val="00AE1ED2"/>
    <w:rsid w:val="00B0340D"/>
    <w:rsid w:val="00B53E61"/>
    <w:rsid w:val="00B65457"/>
    <w:rsid w:val="00B81044"/>
    <w:rsid w:val="00B83813"/>
    <w:rsid w:val="00BB40A7"/>
    <w:rsid w:val="00BC56BA"/>
    <w:rsid w:val="00BD3279"/>
    <w:rsid w:val="00BD3F99"/>
    <w:rsid w:val="00C32CC9"/>
    <w:rsid w:val="00C53ACA"/>
    <w:rsid w:val="00CB04AB"/>
    <w:rsid w:val="00D17A0E"/>
    <w:rsid w:val="00D21456"/>
    <w:rsid w:val="00D26099"/>
    <w:rsid w:val="00D5195C"/>
    <w:rsid w:val="00D56FFC"/>
    <w:rsid w:val="00D849A2"/>
    <w:rsid w:val="00D974DE"/>
    <w:rsid w:val="00DD3D91"/>
    <w:rsid w:val="00E1196A"/>
    <w:rsid w:val="00E216F6"/>
    <w:rsid w:val="00E467F9"/>
    <w:rsid w:val="00E8451F"/>
    <w:rsid w:val="00E8697A"/>
    <w:rsid w:val="00EC7DDE"/>
    <w:rsid w:val="00EE0EA5"/>
    <w:rsid w:val="00EF1A69"/>
    <w:rsid w:val="00F34ED4"/>
    <w:rsid w:val="00F4717D"/>
    <w:rsid w:val="00F72969"/>
    <w:rsid w:val="00F7609E"/>
    <w:rsid w:val="00F91530"/>
    <w:rsid w:val="00F9278B"/>
    <w:rsid w:val="00FA0B61"/>
    <w:rsid w:val="00FC51AE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2BD-6208-4B41-B2AD-403EEF4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  <w:style w:type="paragraph" w:styleId="Testonormale">
    <w:name w:val="Plain Text"/>
    <w:basedOn w:val="Normale"/>
    <w:link w:val="TestonormaleCarattere"/>
    <w:unhideWhenUsed/>
    <w:rsid w:val="00007F4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007F4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BA2B-1C3E-41C2-B65B-A21A799F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Annarita</cp:lastModifiedBy>
  <cp:revision>2</cp:revision>
  <cp:lastPrinted>2019-04-03T08:54:00Z</cp:lastPrinted>
  <dcterms:created xsi:type="dcterms:W3CDTF">2021-03-15T21:49:00Z</dcterms:created>
  <dcterms:modified xsi:type="dcterms:W3CDTF">2021-03-15T21:49:00Z</dcterms:modified>
</cp:coreProperties>
</file>